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block-17311795"/>
    <w:p w:rsidR="001F6DC4" w:rsidRDefault="001F6DC4" w:rsidP="00A5469D">
      <w:pPr>
        <w:spacing w:after="0" w:line="264" w:lineRule="auto"/>
        <w:ind w:left="120"/>
        <w:jc w:val="both"/>
        <w:rPr>
          <w:rFonts w:ascii="Times New Roman" w:hAnsi="Times New Roman"/>
          <w:b/>
          <w:color w:val="000000"/>
          <w:sz w:val="28"/>
          <w:lang w:val="ru-RU"/>
        </w:rPr>
      </w:pPr>
      <w:r w:rsidRPr="001F6DC4">
        <w:rPr>
          <w:rFonts w:ascii="Times New Roman" w:hAnsi="Times New Roman"/>
          <w:b/>
          <w:color w:val="000000"/>
          <w:sz w:val="28"/>
          <w:lang w:val="ru-RU"/>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1.5pt" o:ole="">
            <v:imagedata r:id="rId5" o:title=""/>
          </v:shape>
          <o:OLEObject Type="Embed" ProgID="AcroExch.Document.7" ShapeID="_x0000_i1025" DrawAspect="Content" ObjectID="_1757420655" r:id="rId6"/>
        </w:object>
      </w:r>
    </w:p>
    <w:p w:rsidR="001F6DC4" w:rsidRDefault="001F6DC4" w:rsidP="00A5469D">
      <w:pPr>
        <w:spacing w:after="0" w:line="264" w:lineRule="auto"/>
        <w:ind w:left="120"/>
        <w:jc w:val="both"/>
        <w:rPr>
          <w:rFonts w:ascii="Times New Roman" w:hAnsi="Times New Roman"/>
          <w:b/>
          <w:color w:val="000000"/>
          <w:sz w:val="28"/>
          <w:lang w:val="ru-RU"/>
        </w:rPr>
      </w:pPr>
    </w:p>
    <w:p w:rsidR="001F6DC4" w:rsidRDefault="001F6DC4" w:rsidP="00A5469D">
      <w:pPr>
        <w:spacing w:after="0" w:line="264" w:lineRule="auto"/>
        <w:ind w:left="120"/>
        <w:jc w:val="both"/>
        <w:rPr>
          <w:rFonts w:ascii="Times New Roman" w:hAnsi="Times New Roman"/>
          <w:b/>
          <w:color w:val="000000"/>
          <w:sz w:val="28"/>
          <w:lang w:val="ru-RU"/>
        </w:rPr>
      </w:pPr>
    </w:p>
    <w:p w:rsidR="001F6DC4" w:rsidRDefault="001F6DC4" w:rsidP="00A5469D">
      <w:pPr>
        <w:spacing w:after="0" w:line="264" w:lineRule="auto"/>
        <w:ind w:left="120"/>
        <w:jc w:val="both"/>
        <w:rPr>
          <w:rFonts w:ascii="Times New Roman" w:hAnsi="Times New Roman"/>
          <w:b/>
          <w:color w:val="000000"/>
          <w:sz w:val="28"/>
          <w:lang w:val="ru-RU"/>
        </w:rPr>
      </w:pPr>
    </w:p>
    <w:p w:rsidR="001F6DC4" w:rsidRDefault="001F6DC4" w:rsidP="00A5469D">
      <w:pPr>
        <w:spacing w:after="0" w:line="264" w:lineRule="auto"/>
        <w:ind w:left="120"/>
        <w:jc w:val="both"/>
        <w:rPr>
          <w:rFonts w:ascii="Times New Roman" w:hAnsi="Times New Roman"/>
          <w:b/>
          <w:color w:val="000000"/>
          <w:sz w:val="28"/>
          <w:lang w:val="ru-RU"/>
        </w:rPr>
      </w:pPr>
    </w:p>
    <w:p w:rsidR="00A5469D" w:rsidRPr="000A57FD" w:rsidRDefault="00A5469D" w:rsidP="001F6DC4">
      <w:pPr>
        <w:spacing w:after="0" w:line="264" w:lineRule="auto"/>
        <w:ind w:left="120"/>
        <w:jc w:val="center"/>
        <w:rPr>
          <w:lang w:val="ru-RU"/>
        </w:rPr>
      </w:pPr>
      <w:bookmarkStart w:id="1" w:name="_GoBack"/>
      <w:bookmarkEnd w:id="1"/>
      <w:r w:rsidRPr="000A57FD">
        <w:rPr>
          <w:rFonts w:ascii="Times New Roman" w:hAnsi="Times New Roman"/>
          <w:b/>
          <w:color w:val="000000"/>
          <w:sz w:val="28"/>
          <w:lang w:val="ru-RU"/>
        </w:rPr>
        <w:lastRenderedPageBreak/>
        <w:t>ПОЯСНИТЕЛЬНАЯ ЗАПИСКА</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0A57FD">
        <w:rPr>
          <w:rFonts w:ascii="Calibri" w:hAnsi="Calibri"/>
          <w:color w:val="000000"/>
          <w:sz w:val="28"/>
          <w:lang w:val="ru-RU"/>
        </w:rPr>
        <w:t xml:space="preserve">– </w:t>
      </w:r>
      <w:r w:rsidRPr="000A57FD">
        <w:rPr>
          <w:rFonts w:ascii="Times New Roman" w:hAnsi="Times New Roman"/>
          <w:color w:val="000000"/>
          <w:sz w:val="28"/>
          <w:lang w:val="ru-RU"/>
        </w:rPr>
        <w:t>целое», «больше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меньше», «равно</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обеспечение </w:t>
      </w:r>
      <w:proofErr w:type="gramStart"/>
      <w:r w:rsidRPr="000A57FD">
        <w:rPr>
          <w:rFonts w:ascii="Times New Roman" w:hAnsi="Times New Roman"/>
          <w:color w:val="000000"/>
          <w:sz w:val="28"/>
          <w:lang w:val="ru-RU"/>
        </w:rPr>
        <w:t>математического развития</w:t>
      </w:r>
      <w:proofErr w:type="gramEnd"/>
      <w:r w:rsidRPr="000A57FD">
        <w:rPr>
          <w:rFonts w:ascii="Times New Roman" w:hAnsi="Times New Roman"/>
          <w:color w:val="000000"/>
          <w:sz w:val="28"/>
          <w:lang w:val="ru-RU"/>
        </w:rPr>
        <w:t xml:space="preserve">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sidRPr="000A57FD">
        <w:rPr>
          <w:rFonts w:ascii="Times New Roman" w:hAnsi="Times New Roman"/>
          <w:color w:val="000000"/>
          <w:sz w:val="28"/>
          <w:lang w:val="ru-RU"/>
        </w:rPr>
        <w:t>метапредметных</w:t>
      </w:r>
      <w:proofErr w:type="spellEnd"/>
      <w:r w:rsidRPr="000A57FD">
        <w:rPr>
          <w:rFonts w:ascii="Times New Roman" w:hAnsi="Times New Roman"/>
          <w:color w:val="000000"/>
          <w:sz w:val="28"/>
          <w:lang w:val="ru-RU"/>
        </w:rPr>
        <w:t xml:space="preserve"> действий и умений, которые могут быть достигнуты на этом этапе обучения.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w:t>
      </w:r>
      <w:bookmarkStart w:id="2" w:name="bc284a2b-8dc7-47b2-bec2-e0e566c832dd"/>
      <w:r w:rsidRPr="000A57FD">
        <w:rPr>
          <w:rFonts w:ascii="Times New Roman" w:hAnsi="Times New Roman"/>
          <w:color w:val="000000"/>
          <w:sz w:val="28"/>
          <w:lang w:val="ru-RU"/>
        </w:rPr>
        <w:t>На и</w:t>
      </w:r>
      <w:r>
        <w:rPr>
          <w:rFonts w:ascii="Times New Roman" w:hAnsi="Times New Roman"/>
          <w:color w:val="000000"/>
          <w:sz w:val="28"/>
          <w:lang w:val="ru-RU"/>
        </w:rPr>
        <w:t>зучение математики отводится 523 часа</w:t>
      </w:r>
      <w:r w:rsidRPr="000A57FD">
        <w:rPr>
          <w:rFonts w:ascii="Times New Roman" w:hAnsi="Times New Roman"/>
          <w:color w:val="000000"/>
          <w:sz w:val="28"/>
          <w:lang w:val="ru-RU"/>
        </w:rPr>
        <w:t xml:space="preserve">: в 1 классе – 132 часа (4 часа в неделю), во 2 классе – 136 часов (4 часа в неделю), в 3 классе – 136 часов (4 </w:t>
      </w:r>
      <w:r>
        <w:rPr>
          <w:rFonts w:ascii="Times New Roman" w:hAnsi="Times New Roman"/>
          <w:color w:val="000000"/>
          <w:sz w:val="28"/>
          <w:lang w:val="ru-RU"/>
        </w:rPr>
        <w:t>часа в неделю), в 4 классе –119 часов (3,5</w:t>
      </w:r>
      <w:r w:rsidRPr="000A57FD">
        <w:rPr>
          <w:rFonts w:ascii="Times New Roman" w:hAnsi="Times New Roman"/>
          <w:color w:val="000000"/>
          <w:sz w:val="28"/>
          <w:lang w:val="ru-RU"/>
        </w:rPr>
        <w:t xml:space="preserve"> часа в неделю).</w:t>
      </w:r>
      <w:bookmarkEnd w:id="2"/>
    </w:p>
    <w:p w:rsidR="00A5469D" w:rsidRPr="000A57FD" w:rsidRDefault="00A5469D" w:rsidP="00A5469D">
      <w:pPr>
        <w:rPr>
          <w:lang w:val="ru-RU"/>
        </w:rPr>
        <w:sectPr w:rsidR="00A5469D" w:rsidRPr="000A57FD">
          <w:pgSz w:w="11906" w:h="16383"/>
          <w:pgMar w:top="1134" w:right="850" w:bottom="1134" w:left="1701" w:header="720" w:footer="720" w:gutter="0"/>
          <w:cols w:space="720"/>
        </w:sectPr>
      </w:pPr>
    </w:p>
    <w:p w:rsidR="00A5469D" w:rsidRPr="000A57FD" w:rsidRDefault="00A5469D" w:rsidP="00A5469D">
      <w:pPr>
        <w:spacing w:after="0" w:line="264" w:lineRule="auto"/>
        <w:ind w:left="120"/>
        <w:jc w:val="both"/>
        <w:rPr>
          <w:lang w:val="ru-RU"/>
        </w:rPr>
      </w:pPr>
      <w:bookmarkStart w:id="3" w:name="block-17311788"/>
      <w:bookmarkEnd w:id="0"/>
      <w:r w:rsidRPr="000A57FD">
        <w:rPr>
          <w:rFonts w:ascii="Times New Roman" w:hAnsi="Times New Roman"/>
          <w:b/>
          <w:color w:val="000000"/>
          <w:sz w:val="28"/>
          <w:lang w:val="ru-RU"/>
        </w:rPr>
        <w:lastRenderedPageBreak/>
        <w:t>СОДЕРЖАНИЕ ОБУЧЕНИЯ</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1 КЛАСС</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Числа и величины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Арифметические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Текстовые задачи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Пространственные отношения и геометрические фигуры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справа», «сверху</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 xml:space="preserve">снизу», «между».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Математическая информация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Верные (истинные) и неверные (ложные) предложения, составленные относительно заданного набора математических объектов.</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наблюдать математические объекты (числа, величины) в окружающем мире;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обнаруживать общее и различное в записи арифметических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наблюдать действие измерительных приборов;</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два объекта, два числа;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распределять объекты на группы по заданному основанию;</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копировать изученные фигуры, рисовать от руки по собственному замыслу;</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приводить примеры чисел, геометрических фигур;</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соблюдать последовательность при количественном и порядковом счёте.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читать таблицу, извлекать информацию, представленную в табличной форме.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комментировать ход сравнения двух объектов;</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описывать своими словами сюжетную ситуацию и математическое отношение величин (чисел), описывать положение предмета в пространстве;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и использовать математические знаки;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строить предложения относительно заданного набора объектов.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принимать учебную задачу, удерживать её в процессе деятельности;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действовать в соответствии с предложенным образцом, инструкцией;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Совместная деятельность способствует формированию умений: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2 КЛАСС</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Числа и величины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Арифметические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Текстовые задачи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Пространственные отношения и геометрические фигуры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Математическая информация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Внесение данных в таблицу, дополнение моделей (схем, изображений) готовыми числовыми данными.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 xml:space="preserve">Правила работы с электронными средствами обучения (электронной формой учебника, компьютерными тренажёрами).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наблюдать математические отношения (часть – целое, больше – меньше) в окружающем мире;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обнаруживать модели геометрических фигур в окружающем мире;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вести поиск различных решений задачи (расчётной, с геометрическим содержанием);</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подбирать примеры, подтверждающие суждение, вывод, ответ.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дополнять модели (схемы, изображения) готовыми числовыми данными.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комментировать ход вычислений;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объяснять выбор величины, соответствующей ситуации измерения;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текстовую задачу с заданным отношением (готовым решением) по образцу;</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называть числа, величины, геометрические фигуры, обладающие заданным свойством;</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записывать, читать число, числовое выражение;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конструировать утверждения с использованием слов «каждый», «все».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находить с помощью учителя причину возникшей ошибки или затруднения.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умения совместной деятельности: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совместно с учителем оценивать результаты выполнения общей работы.</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3 КЛАСС</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Числа и величины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Масса (единица массы – грамм), соотношение между килограммом и граммом, отношения «тяжелее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легче на…», «тяжелее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 xml:space="preserve">легче в…».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Стоимость (единицы – рубль, копейка), установление отношения «дороже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дешевле на…», «дороже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Время (единица времени – секунда), установление отношения «быстрее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медленнее на…», «быстрее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Арифметические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Устные вычисления, сводимые к действиям в пределах 100 (табличное и </w:t>
      </w:r>
      <w:proofErr w:type="spellStart"/>
      <w:r w:rsidRPr="000A57FD">
        <w:rPr>
          <w:rFonts w:ascii="Times New Roman" w:hAnsi="Times New Roman"/>
          <w:color w:val="000000"/>
          <w:sz w:val="28"/>
          <w:lang w:val="ru-RU"/>
        </w:rPr>
        <w:t>внетабличное</w:t>
      </w:r>
      <w:proofErr w:type="spellEnd"/>
      <w:r w:rsidRPr="000A57FD">
        <w:rPr>
          <w:rFonts w:ascii="Times New Roman" w:hAnsi="Times New Roman"/>
          <w:color w:val="000000"/>
          <w:sz w:val="28"/>
          <w:lang w:val="ru-RU"/>
        </w:rPr>
        <w:t xml:space="preserve"> умножение, деление, действия с круглыми числами).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Письменное сложение, вычитание чисел в пределах 1000. Действия с числами 0 и 1.</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Переместительное, сочетательное свойства сложения, умножения при вычислениях.</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Нахождение неизвестного компонента арифметического действия.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Однородные величины: сложение и вычитание. </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Текстовые задачи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меньше на…», «больше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Пространственные отношения и геометрические фигуры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Периметр многоугольника: измерение, вычисление, запись равенства.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Математическая информация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Классификация объектов по двум признакам.</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математические объекты (числа, величины, геометрические фигуры);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приём вычисления, выполнения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конструировать геометрические фигуры;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классифицировать объекты (числа, величины, геометрические фигуры, текстовые задачи в одно действие) по выбранному признаку;</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прикидывать размеры фигуры, её элементов;</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понимать смысл зависимостей и математических отношений, описанных в задаче;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и использовать разные приёмы и алгоритмы вычисления;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соотносить начало, окончание, продолжительность события в практической ситуации;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моделировать предложенную практическую ситуацию;</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устанавливать последовательность событий, действий сюжета текстовой задачи.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читать информацию, представленную в разных формах;</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заполнять таблицы сложения и умножения, дополнять данными чертёж;</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устанавливать соответствие между различными записями решения задачи;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математическую терминологию для описания отношений и зависимостей;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строить речевые высказывания для решения задач, составлять текстовую задачу;</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объяснять на примерах отношения «больше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меньше на…», «больше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меньше в…», «равно»;</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математическую символику для составления числовых выражений;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осуществлять переход от одних единиц измерения величины к другим в соответствии с практической ситуацией;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участвовать в обсуждении ошибок в ходе и результате выполнения вычисления.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проверять ход и результат выполнения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вести поиск ошибок, характеризовать их и исправлять;</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формулировать ответ (вывод), подтверждать его объяснением, расчётами;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умения совместной деятельности: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совместно прикидку и оценку результата выполнения общей работы.</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4 КЛАСС</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Числа и величины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Величины: сравнение объектов по массе, длине, площади, вместимости.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Единицы массы (</w:t>
      </w:r>
      <w:r w:rsidRPr="000A57FD">
        <w:rPr>
          <w:rFonts w:ascii="Times New Roman" w:hAnsi="Times New Roman"/>
          <w:color w:val="333333"/>
          <w:sz w:val="28"/>
          <w:lang w:val="ru-RU"/>
        </w:rPr>
        <w:t xml:space="preserve">центнер, </w:t>
      </w:r>
      <w:proofErr w:type="gramStart"/>
      <w:r w:rsidRPr="000A57FD">
        <w:rPr>
          <w:rFonts w:ascii="Times New Roman" w:hAnsi="Times New Roman"/>
          <w:color w:val="333333"/>
          <w:sz w:val="28"/>
          <w:lang w:val="ru-RU"/>
        </w:rPr>
        <w:t>тонна)</w:t>
      </w:r>
      <w:r w:rsidRPr="000A57FD">
        <w:rPr>
          <w:rFonts w:ascii="Times New Roman" w:hAnsi="Times New Roman"/>
          <w:color w:val="000000"/>
          <w:sz w:val="28"/>
          <w:lang w:val="ru-RU"/>
        </w:rPr>
        <w:t>и</w:t>
      </w:r>
      <w:proofErr w:type="gramEnd"/>
      <w:r w:rsidRPr="000A57FD">
        <w:rPr>
          <w:rFonts w:ascii="Times New Roman" w:hAnsi="Times New Roman"/>
          <w:color w:val="000000"/>
          <w:sz w:val="28"/>
          <w:lang w:val="ru-RU"/>
        </w:rPr>
        <w:t xml:space="preserve"> соотношения между ними.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Единицы времени (сутки, неделя, месяц, год, век), соотношения между ними.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Доля величины времени, массы, длины.</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Арифметические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Письменное сложение, вычитание многозначных чисел в пределах миллиона. Письменное умножение, деление многозначных чисел на </w:t>
      </w:r>
      <w:r w:rsidRPr="000A57FD">
        <w:rPr>
          <w:rFonts w:ascii="Times New Roman" w:hAnsi="Times New Roman"/>
          <w:color w:val="000000"/>
          <w:sz w:val="28"/>
          <w:lang w:val="ru-RU"/>
        </w:rPr>
        <w:lastRenderedPageBreak/>
        <w:t>однозначное (двузначное) число в пределах 100 000. Деление с остатком. Умножение и деление на 10, 100, 1000.</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Умножение и деление величины на однозначное число.</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Текстовые задачи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Пространственные отношения и геометрические фигуры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Наглядные представления о симметрии.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Периметр, площадь фигуры, составленной из двух </w:t>
      </w:r>
      <w:r w:rsidRPr="000A57FD">
        <w:rPr>
          <w:rFonts w:ascii="Calibri" w:hAnsi="Calibri"/>
          <w:color w:val="000000"/>
          <w:sz w:val="28"/>
          <w:lang w:val="ru-RU"/>
        </w:rPr>
        <w:t xml:space="preserve">– </w:t>
      </w:r>
      <w:r w:rsidRPr="000A57FD">
        <w:rPr>
          <w:rFonts w:ascii="Times New Roman" w:hAnsi="Times New Roman"/>
          <w:color w:val="000000"/>
          <w:sz w:val="28"/>
          <w:lang w:val="ru-RU"/>
        </w:rPr>
        <w:t>трёх прямоугольников (квадратов).</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Математическая информация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w:t>
      </w:r>
      <w:r w:rsidRPr="000A57FD">
        <w:rPr>
          <w:rFonts w:ascii="Times New Roman" w:hAnsi="Times New Roman"/>
          <w:color w:val="000000"/>
          <w:sz w:val="28"/>
          <w:lang w:val="ru-RU"/>
        </w:rPr>
        <w:lastRenderedPageBreak/>
        <w:t>фигуре). Поиск информации в справочной литературе, Интернете. Запись информации в предложенной таблице, на столбчатой диаграмме.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Алгоритмы решения изученных учебных и практических задач.</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обнаруживать модели изученных геометрических фигур в окружающем мире;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классифицировать объекты по 1–2 выбранным признакам;</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представлять информацию в разных формах;</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извлекать и интерпретировать информацию, представленную в таблице, на диаграмме;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использовать справочную литературу для поиска информации, в том числе Интернет (в условиях контролируемого выхода).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приводить примеры и </w:t>
      </w:r>
      <w:proofErr w:type="spellStart"/>
      <w:r w:rsidRPr="000A57FD">
        <w:rPr>
          <w:rFonts w:ascii="Times New Roman" w:hAnsi="Times New Roman"/>
          <w:color w:val="000000"/>
          <w:sz w:val="28"/>
          <w:lang w:val="ru-RU"/>
        </w:rPr>
        <w:t>контрпримеры</w:t>
      </w:r>
      <w:proofErr w:type="spellEnd"/>
      <w:r w:rsidRPr="000A57FD">
        <w:rPr>
          <w:rFonts w:ascii="Times New Roman" w:hAnsi="Times New Roman"/>
          <w:color w:val="000000"/>
          <w:sz w:val="28"/>
          <w:lang w:val="ru-RU"/>
        </w:rPr>
        <w:t xml:space="preserve"> для подтверждения или опровержения вывода, гипотезы;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конструировать, читать числовое выражение;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описывать практическую ситуацию с использованием изученной терминологии;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инструкцию, записывать рассуждение;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самостоятельно выполнять прикидку и оценку результата измерений;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исправлять, прогнозировать ошибки и трудности в решении учебной задачи.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 обучающегося будут сформированы следующие умения совместной деятельности: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A5469D" w:rsidRPr="000A57FD" w:rsidRDefault="00A5469D" w:rsidP="00A5469D">
      <w:pPr>
        <w:rPr>
          <w:lang w:val="ru-RU"/>
        </w:rPr>
        <w:sectPr w:rsidR="00A5469D" w:rsidRPr="000A57FD">
          <w:pgSz w:w="11906" w:h="16383"/>
          <w:pgMar w:top="1134" w:right="850" w:bottom="1134" w:left="1701" w:header="720" w:footer="720" w:gutter="0"/>
          <w:cols w:space="720"/>
        </w:sectPr>
      </w:pPr>
    </w:p>
    <w:p w:rsidR="00A5469D" w:rsidRPr="000A57FD" w:rsidRDefault="00A5469D" w:rsidP="00A5469D">
      <w:pPr>
        <w:spacing w:after="0" w:line="264" w:lineRule="auto"/>
        <w:ind w:left="120"/>
        <w:jc w:val="both"/>
        <w:rPr>
          <w:lang w:val="ru-RU"/>
        </w:rPr>
      </w:pPr>
      <w:bookmarkStart w:id="4" w:name="block-17311789"/>
      <w:bookmarkEnd w:id="3"/>
      <w:r w:rsidRPr="000A57FD">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ЛИЧНОСТНЫЕ РЕЗУЛЬТАТЫ</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осваивать навыки организации безопасного поведения в информационной среде;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МЕТАПРЕДМЕТНЫЕ РЕЗУЛЬТАТЫ</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Познавательные универсальные учебные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Базовые логические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0A57FD">
        <w:rPr>
          <w:rFonts w:ascii="Calibri" w:hAnsi="Calibri"/>
          <w:color w:val="000000"/>
          <w:sz w:val="28"/>
          <w:lang w:val="ru-RU"/>
        </w:rPr>
        <w:t xml:space="preserve">– </w:t>
      </w:r>
      <w:r w:rsidRPr="000A57FD">
        <w:rPr>
          <w:rFonts w:ascii="Times New Roman" w:hAnsi="Times New Roman"/>
          <w:color w:val="000000"/>
          <w:sz w:val="28"/>
          <w:lang w:val="ru-RU"/>
        </w:rPr>
        <w:t>целое», «причина</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 xml:space="preserve">следствие», </w:t>
      </w:r>
      <w:r w:rsidRPr="000A57FD">
        <w:rPr>
          <w:rFonts w:ascii="Calibri" w:hAnsi="Calibri"/>
          <w:color w:val="000000"/>
          <w:sz w:val="28"/>
          <w:lang w:val="ru-RU"/>
        </w:rPr>
        <w:t>«</w:t>
      </w:r>
      <w:r w:rsidRPr="000A57FD">
        <w:rPr>
          <w:rFonts w:ascii="Times New Roman" w:hAnsi="Times New Roman"/>
          <w:color w:val="000000"/>
          <w:sz w:val="28"/>
          <w:lang w:val="ru-RU"/>
        </w:rPr>
        <w:t>протяжённость</w:t>
      </w:r>
      <w:r w:rsidRPr="000A57FD">
        <w:rPr>
          <w:rFonts w:ascii="Calibri" w:hAnsi="Calibri"/>
          <w:color w:val="000000"/>
          <w:sz w:val="28"/>
          <w:lang w:val="ru-RU"/>
        </w:rPr>
        <w:t>»</w:t>
      </w:r>
      <w:r w:rsidRPr="000A57FD">
        <w:rPr>
          <w:rFonts w:ascii="Times New Roman" w:hAnsi="Times New Roman"/>
          <w:color w:val="000000"/>
          <w:sz w:val="28"/>
          <w:lang w:val="ru-RU"/>
        </w:rPr>
        <w:t>);</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Базовые исследовательские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применять изученные методы познания (измерение, моделирование, перебор вариантов).</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Работа с информацией: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Коммуникативные универсальные учебные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Общение: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конструировать утверждения, проверять их истинность;</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комментировать процесс вычисления, построения, решения;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объяснять полученный ответ с использованием изученной терминологии;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самостоятельно составлять тексты заданий, аналогичные типовым изученным.</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Регулятивные универсальные учебные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Самоорганизация: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планировать действия по решению учебной задачи для получения результата;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Самоконтроль (рефлексия):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осуществлять контроль процесса и результата своей деятельности;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и при необходимости корректировать способы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оценивать рациональность своих действий, давать им качественную характеристику.</w:t>
      </w:r>
    </w:p>
    <w:p w:rsidR="00A5469D" w:rsidRPr="000A57FD" w:rsidRDefault="00A5469D" w:rsidP="00A5469D">
      <w:pPr>
        <w:spacing w:after="0" w:line="264" w:lineRule="auto"/>
        <w:ind w:firstLine="600"/>
        <w:jc w:val="both"/>
        <w:rPr>
          <w:lang w:val="ru-RU"/>
        </w:rPr>
      </w:pPr>
      <w:r w:rsidRPr="000A57FD">
        <w:rPr>
          <w:rFonts w:ascii="Times New Roman" w:hAnsi="Times New Roman"/>
          <w:b/>
          <w:color w:val="000000"/>
          <w:sz w:val="28"/>
          <w:lang w:val="ru-RU"/>
        </w:rPr>
        <w:t>Совместная деятельность:</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sidRPr="000A57FD">
        <w:rPr>
          <w:rFonts w:ascii="Times New Roman" w:hAnsi="Times New Roman"/>
          <w:color w:val="000000"/>
          <w:sz w:val="28"/>
          <w:lang w:val="ru-RU"/>
        </w:rPr>
        <w:t>контрпримеров</w:t>
      </w:r>
      <w:proofErr w:type="spellEnd"/>
      <w:r w:rsidRPr="000A57FD">
        <w:rPr>
          <w:rFonts w:ascii="Times New Roman" w:hAnsi="Times New Roman"/>
          <w:color w:val="000000"/>
          <w:sz w:val="28"/>
          <w:lang w:val="ru-RU"/>
        </w:rPr>
        <w:t>), согласовывать мнения в ходе поиска доказательств, выбора рационального способа, анализа информации;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b/>
          <w:color w:val="000000"/>
          <w:sz w:val="28"/>
          <w:lang w:val="ru-RU"/>
        </w:rPr>
        <w:t>ПРЕДМЕТНЫЕ РЕЗУЛЬТАТЫ</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color w:val="000000"/>
          <w:sz w:val="28"/>
          <w:lang w:val="ru-RU"/>
        </w:rPr>
        <w:t>К концу обучения в</w:t>
      </w:r>
      <w:r w:rsidRPr="000A57FD">
        <w:rPr>
          <w:rFonts w:ascii="Times New Roman" w:hAnsi="Times New Roman"/>
          <w:b/>
          <w:color w:val="000000"/>
          <w:sz w:val="28"/>
          <w:lang w:val="ru-RU"/>
        </w:rPr>
        <w:t xml:space="preserve"> 1 классе</w:t>
      </w:r>
      <w:r w:rsidRPr="000A57FD">
        <w:rPr>
          <w:rFonts w:ascii="Times New Roman" w:hAnsi="Times New Roman"/>
          <w:color w:val="000000"/>
          <w:sz w:val="28"/>
          <w:lang w:val="ru-RU"/>
        </w:rPr>
        <w:t xml:space="preserve"> у обучающегося будут сформированы следующие умения: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читать, записывать, сравнивать, упорядочивать числа от 0 до 20;</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пересчитывать различные объекты, устанавливать порядковый номер объекта;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числа, большее или меньшее данного числа на заданное число;</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0A57FD">
        <w:rPr>
          <w:rFonts w:ascii="Calibri" w:hAnsi="Calibri"/>
          <w:color w:val="000000"/>
          <w:sz w:val="28"/>
          <w:lang w:val="ru-RU"/>
        </w:rPr>
        <w:t xml:space="preserve">– </w:t>
      </w:r>
      <w:r w:rsidRPr="000A57FD">
        <w:rPr>
          <w:rFonts w:ascii="Times New Roman" w:hAnsi="Times New Roman"/>
          <w:color w:val="000000"/>
          <w:sz w:val="28"/>
          <w:lang w:val="ru-RU"/>
        </w:rPr>
        <w:t>короче», «выше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ниже», «шире</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уже»;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измерять длину отрезка (в см), чертить отрезок заданной длины;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число и цифру;</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устанавливать между объектами соотношения: «слева</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справа», «спереди</w:t>
      </w:r>
      <w:r w:rsidRPr="000A57FD">
        <w:rPr>
          <w:rFonts w:ascii="Times New Roman" w:hAnsi="Times New Roman"/>
          <w:color w:val="333333"/>
          <w:sz w:val="28"/>
          <w:lang w:val="ru-RU"/>
        </w:rPr>
        <w:t xml:space="preserve"> – </w:t>
      </w:r>
      <w:r w:rsidRPr="000A57FD">
        <w:rPr>
          <w:rFonts w:ascii="Times New Roman" w:hAnsi="Times New Roman"/>
          <w:color w:val="000000"/>
          <w:sz w:val="28"/>
          <w:lang w:val="ru-RU"/>
        </w:rPr>
        <w:t xml:space="preserve">сзади», </w:t>
      </w:r>
      <w:r w:rsidRPr="000A57FD">
        <w:rPr>
          <w:rFonts w:ascii="Times New Roman" w:hAnsi="Times New Roman"/>
          <w:color w:val="333333"/>
          <w:sz w:val="28"/>
          <w:lang w:val="ru-RU"/>
        </w:rPr>
        <w:t>«</w:t>
      </w:r>
      <w:r w:rsidRPr="000A57FD">
        <w:rPr>
          <w:rFonts w:ascii="Times New Roman" w:hAnsi="Times New Roman"/>
          <w:color w:val="000000"/>
          <w:sz w:val="28"/>
          <w:lang w:val="ru-RU"/>
        </w:rPr>
        <w:t>между</w:t>
      </w:r>
      <w:r w:rsidRPr="000A57FD">
        <w:rPr>
          <w:rFonts w:ascii="Times New Roman" w:hAnsi="Times New Roman"/>
          <w:color w:val="333333"/>
          <w:sz w:val="28"/>
          <w:lang w:val="ru-RU"/>
        </w:rPr>
        <w:t>»</w:t>
      </w:r>
      <w:r w:rsidRPr="000A57FD">
        <w:rPr>
          <w:rFonts w:ascii="Times New Roman" w:hAnsi="Times New Roman"/>
          <w:color w:val="000000"/>
          <w:sz w:val="28"/>
          <w:lang w:val="ru-RU"/>
        </w:rPr>
        <w:t>;</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два объекта (числа, геометрические фигуры);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распределять объекты на две группы по заданному основанию.</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color w:val="000000"/>
          <w:sz w:val="28"/>
          <w:lang w:val="ru-RU"/>
        </w:rPr>
        <w:t>К концу обучения во</w:t>
      </w:r>
      <w:r w:rsidRPr="000A57FD">
        <w:rPr>
          <w:rFonts w:ascii="Times New Roman" w:hAnsi="Times New Roman"/>
          <w:b/>
          <w:i/>
          <w:color w:val="000000"/>
          <w:sz w:val="28"/>
          <w:lang w:val="ru-RU"/>
        </w:rPr>
        <w:t xml:space="preserve"> </w:t>
      </w:r>
      <w:r w:rsidRPr="000A57FD">
        <w:rPr>
          <w:rFonts w:ascii="Times New Roman" w:hAnsi="Times New Roman"/>
          <w:b/>
          <w:color w:val="000000"/>
          <w:sz w:val="28"/>
          <w:lang w:val="ru-RU"/>
        </w:rPr>
        <w:t>2 классе</w:t>
      </w:r>
      <w:r w:rsidRPr="000A57FD">
        <w:rPr>
          <w:rFonts w:ascii="Times New Roman" w:hAnsi="Times New Roman"/>
          <w:color w:val="000000"/>
          <w:sz w:val="28"/>
          <w:lang w:val="ru-RU"/>
        </w:rPr>
        <w:t xml:space="preserve"> у обучающегося будут сформированы следующие умения: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читать, записывать, сравнивать, упорядочивать числа в пределах 100;</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неизвестный компонент сложения, вычитания;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и называть геометрические фигуры: прямой угол, ломаную, многоугольник;</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измерение длин реальных объектов с помощью линейки;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распознавать верные (истинные) и неверные (ложные) утверждения со словами «все», «каждый»;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проводить одно-</w:t>
      </w:r>
      <w:proofErr w:type="spellStart"/>
      <w:r w:rsidRPr="000A57FD">
        <w:rPr>
          <w:rFonts w:ascii="Times New Roman" w:hAnsi="Times New Roman"/>
          <w:color w:val="000000"/>
          <w:sz w:val="28"/>
          <w:lang w:val="ru-RU"/>
        </w:rPr>
        <w:t>двухшаговые</w:t>
      </w:r>
      <w:proofErr w:type="spellEnd"/>
      <w:r w:rsidRPr="000A57FD">
        <w:rPr>
          <w:rFonts w:ascii="Times New Roman" w:hAnsi="Times New Roman"/>
          <w:color w:val="000000"/>
          <w:sz w:val="28"/>
          <w:lang w:val="ru-RU"/>
        </w:rPr>
        <w:t xml:space="preserve"> логические рассуждения и делать выводы;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закономерность в ряду объектов (чисел, геометрических фигур);</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группы объектов (находить общее, различное);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обнаруживать модели геометрических фигур в окружающем мире;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подбирать примеры, подтверждающие суждение, ответ;</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(дополнять) текстовую задачу;</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проверять правильность вычисления, измерения.</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color w:val="000000"/>
          <w:sz w:val="28"/>
          <w:lang w:val="ru-RU"/>
        </w:rPr>
        <w:t xml:space="preserve">К концу обучения в </w:t>
      </w:r>
      <w:r w:rsidRPr="000A57FD">
        <w:rPr>
          <w:rFonts w:ascii="Times New Roman" w:hAnsi="Times New Roman"/>
          <w:b/>
          <w:color w:val="000000"/>
          <w:sz w:val="28"/>
          <w:lang w:val="ru-RU"/>
        </w:rPr>
        <w:t>3 классе</w:t>
      </w:r>
      <w:r w:rsidRPr="000A57FD">
        <w:rPr>
          <w:rFonts w:ascii="Times New Roman" w:hAnsi="Times New Roman"/>
          <w:color w:val="000000"/>
          <w:sz w:val="28"/>
          <w:lang w:val="ru-RU"/>
        </w:rPr>
        <w:t xml:space="preserve"> у обучающегося будут сформированы следующие умения: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читать, записывать, сравнивать, упорядочивать числа в пределах 1000;</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действия умножение и деление с числами 0 и 1;</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неизвестный компонент арифметического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называть, находить долю величины (половина, четверть);</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величины, выраженные долями;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при решении задач выполнять сложение и вычитание однородных величин, умножение и деление величины на однозначное число;</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конструировать прямоугольник из данных фигур (квадратов), делить прямоугольник, многоугольник на заданные части;</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фигуры по площади (наложение, сопоставление числовых значений);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периметр прямоугольника (квадрата), площадь прямоугольника (квадрата);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формулировать утверждение (вывод), строить логические рассуждения (одно-</w:t>
      </w:r>
      <w:proofErr w:type="spellStart"/>
      <w:r w:rsidRPr="000A57FD">
        <w:rPr>
          <w:rFonts w:ascii="Times New Roman" w:hAnsi="Times New Roman"/>
          <w:color w:val="000000"/>
          <w:sz w:val="28"/>
          <w:lang w:val="ru-RU"/>
        </w:rPr>
        <w:t>двухшаговые</w:t>
      </w:r>
      <w:proofErr w:type="spellEnd"/>
      <w:r w:rsidRPr="000A57FD">
        <w:rPr>
          <w:rFonts w:ascii="Times New Roman" w:hAnsi="Times New Roman"/>
          <w:color w:val="000000"/>
          <w:sz w:val="28"/>
          <w:lang w:val="ru-RU"/>
        </w:rPr>
        <w:t>), в том числе с использованием изученных связок;</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классифицировать объекты по одному-двум признакам;</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сравнивать математические объекты (находить общее, различное, уникальное);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верное решение математической задачи.</w:t>
      </w:r>
    </w:p>
    <w:p w:rsidR="00A5469D" w:rsidRPr="000A57FD" w:rsidRDefault="00A5469D" w:rsidP="00A5469D">
      <w:pPr>
        <w:spacing w:after="0" w:line="264" w:lineRule="auto"/>
        <w:ind w:left="120"/>
        <w:jc w:val="both"/>
        <w:rPr>
          <w:lang w:val="ru-RU"/>
        </w:rPr>
      </w:pPr>
    </w:p>
    <w:p w:rsidR="00A5469D" w:rsidRPr="000A57FD" w:rsidRDefault="00A5469D" w:rsidP="00A5469D">
      <w:pPr>
        <w:spacing w:after="0" w:line="264" w:lineRule="auto"/>
        <w:ind w:left="120"/>
        <w:jc w:val="both"/>
        <w:rPr>
          <w:lang w:val="ru-RU"/>
        </w:rPr>
      </w:pPr>
      <w:r w:rsidRPr="000A57FD">
        <w:rPr>
          <w:rFonts w:ascii="Times New Roman" w:hAnsi="Times New Roman"/>
          <w:color w:val="000000"/>
          <w:sz w:val="28"/>
          <w:lang w:val="ru-RU"/>
        </w:rPr>
        <w:t>К концу обучения в</w:t>
      </w:r>
      <w:r w:rsidRPr="000A57FD">
        <w:rPr>
          <w:rFonts w:ascii="Times New Roman" w:hAnsi="Times New Roman"/>
          <w:b/>
          <w:color w:val="000000"/>
          <w:sz w:val="28"/>
          <w:lang w:val="ru-RU"/>
        </w:rPr>
        <w:t xml:space="preserve"> 4 классе</w:t>
      </w:r>
      <w:r w:rsidRPr="000A57FD">
        <w:rPr>
          <w:rFonts w:ascii="Times New Roman" w:hAnsi="Times New Roman"/>
          <w:color w:val="000000"/>
          <w:sz w:val="28"/>
          <w:lang w:val="ru-RU"/>
        </w:rPr>
        <w:t xml:space="preserve"> у обучающегося будут сформированы следующие умения: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читать, записывать, сравнивать, упорядочивать многозначные числа;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долю величины, величину по её доле;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находить неизвестный компонент арифметического действия;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 xml:space="preserve">распознавать верные (истинные) и неверные (ложные) утверждения, приводить пример, </w:t>
      </w:r>
      <w:proofErr w:type="spellStart"/>
      <w:r w:rsidRPr="000A57FD">
        <w:rPr>
          <w:rFonts w:ascii="Times New Roman" w:hAnsi="Times New Roman"/>
          <w:color w:val="000000"/>
          <w:sz w:val="28"/>
          <w:lang w:val="ru-RU"/>
        </w:rPr>
        <w:t>контрпример</w:t>
      </w:r>
      <w:proofErr w:type="spellEnd"/>
      <w:r w:rsidRPr="000A57FD">
        <w:rPr>
          <w:rFonts w:ascii="Times New Roman" w:hAnsi="Times New Roman"/>
          <w:color w:val="000000"/>
          <w:sz w:val="28"/>
          <w:lang w:val="ru-RU"/>
        </w:rPr>
        <w:t xml:space="preserve">; </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формулировать утверждение (вывод), строить логические рассуждения (двух-</w:t>
      </w:r>
      <w:proofErr w:type="spellStart"/>
      <w:r w:rsidRPr="000A57FD">
        <w:rPr>
          <w:rFonts w:ascii="Times New Roman" w:hAnsi="Times New Roman"/>
          <w:color w:val="000000"/>
          <w:sz w:val="28"/>
          <w:lang w:val="ru-RU"/>
        </w:rPr>
        <w:t>трёхшаговые</w:t>
      </w:r>
      <w:proofErr w:type="spellEnd"/>
      <w:r w:rsidRPr="000A57FD">
        <w:rPr>
          <w:rFonts w:ascii="Times New Roman" w:hAnsi="Times New Roman"/>
          <w:color w:val="000000"/>
          <w:sz w:val="28"/>
          <w:lang w:val="ru-RU"/>
        </w:rPr>
        <w:t>);</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lastRenderedPageBreak/>
        <w:t>заполнять данными предложенную таблицу, столбчатую диаграмму;</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составлять модель текстовой задачи, числовое выражение;</w:t>
      </w:r>
    </w:p>
    <w:p w:rsidR="00A5469D" w:rsidRPr="000A57FD" w:rsidRDefault="00A5469D" w:rsidP="00A5469D">
      <w:pPr>
        <w:spacing w:after="0" w:line="264" w:lineRule="auto"/>
        <w:ind w:firstLine="600"/>
        <w:jc w:val="both"/>
        <w:rPr>
          <w:lang w:val="ru-RU"/>
        </w:rPr>
      </w:pPr>
      <w:r w:rsidRPr="000A57FD">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A5469D" w:rsidRPr="000A57FD" w:rsidRDefault="00A5469D" w:rsidP="00A5469D">
      <w:pPr>
        <w:rPr>
          <w:lang w:val="ru-RU"/>
        </w:rPr>
        <w:sectPr w:rsidR="00A5469D" w:rsidRPr="000A57FD">
          <w:pgSz w:w="11906" w:h="16383"/>
          <w:pgMar w:top="1134" w:right="850" w:bottom="1134" w:left="1701" w:header="720" w:footer="720" w:gutter="0"/>
          <w:cols w:space="720"/>
        </w:sectPr>
      </w:pPr>
    </w:p>
    <w:p w:rsidR="00A5469D" w:rsidRDefault="00A5469D" w:rsidP="00A5469D">
      <w:pPr>
        <w:spacing w:after="0"/>
        <w:ind w:left="120"/>
      </w:pPr>
      <w:bookmarkStart w:id="5" w:name="block-17311790"/>
      <w:bookmarkEnd w:id="4"/>
      <w:r w:rsidRPr="000A57F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5469D" w:rsidRDefault="00A5469D" w:rsidP="00A5469D">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A5469D" w:rsidTr="000200A2">
        <w:trPr>
          <w:trHeight w:val="144"/>
          <w:tblCellSpacing w:w="20" w:type="nil"/>
        </w:trPr>
        <w:tc>
          <w:tcPr>
            <w:tcW w:w="501" w:type="dxa"/>
            <w:vMerge w:val="restart"/>
            <w:tcMar>
              <w:top w:w="50" w:type="dxa"/>
              <w:left w:w="100" w:type="dxa"/>
            </w:tcMar>
            <w:vAlign w:val="center"/>
          </w:tcPr>
          <w:p w:rsidR="00A5469D" w:rsidRDefault="00A5469D" w:rsidP="000200A2">
            <w:pPr>
              <w:spacing w:after="0"/>
              <w:ind w:left="135"/>
            </w:pPr>
            <w:r>
              <w:rPr>
                <w:rFonts w:ascii="Times New Roman" w:hAnsi="Times New Roman"/>
                <w:b/>
                <w:color w:val="000000"/>
                <w:sz w:val="24"/>
              </w:rPr>
              <w:t xml:space="preserve">№ п/п </w:t>
            </w:r>
          </w:p>
          <w:p w:rsidR="00A5469D" w:rsidRDefault="00A5469D" w:rsidP="000200A2">
            <w:pPr>
              <w:spacing w:after="0"/>
              <w:ind w:left="135"/>
            </w:pPr>
          </w:p>
        </w:tc>
        <w:tc>
          <w:tcPr>
            <w:tcW w:w="2992" w:type="dxa"/>
            <w:vMerge w:val="restart"/>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5469D" w:rsidRDefault="00A5469D" w:rsidP="000200A2">
            <w:pPr>
              <w:spacing w:after="0"/>
              <w:ind w:left="135"/>
            </w:pPr>
          </w:p>
        </w:tc>
        <w:tc>
          <w:tcPr>
            <w:tcW w:w="0" w:type="auto"/>
            <w:gridSpan w:val="3"/>
            <w:tcMar>
              <w:top w:w="50" w:type="dxa"/>
              <w:left w:w="100" w:type="dxa"/>
            </w:tcMar>
            <w:vAlign w:val="center"/>
          </w:tcPr>
          <w:p w:rsidR="00A5469D" w:rsidRDefault="00A5469D" w:rsidP="000200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5469D" w:rsidRDefault="00A5469D" w:rsidP="000200A2">
            <w:pPr>
              <w:spacing w:after="0"/>
              <w:ind w:left="135"/>
            </w:pPr>
          </w:p>
        </w:tc>
      </w:tr>
      <w:tr w:rsidR="00A5469D" w:rsidTr="000200A2">
        <w:trPr>
          <w:trHeight w:val="144"/>
          <w:tblCellSpacing w:w="20" w:type="nil"/>
        </w:trPr>
        <w:tc>
          <w:tcPr>
            <w:tcW w:w="0" w:type="auto"/>
            <w:vMerge/>
            <w:tcBorders>
              <w:top w:val="nil"/>
            </w:tcBorders>
            <w:tcMar>
              <w:top w:w="50" w:type="dxa"/>
              <w:left w:w="100" w:type="dxa"/>
            </w:tcMar>
          </w:tcPr>
          <w:p w:rsidR="00A5469D" w:rsidRDefault="00A5469D" w:rsidP="000200A2"/>
        </w:tc>
        <w:tc>
          <w:tcPr>
            <w:tcW w:w="0" w:type="auto"/>
            <w:vMerge/>
            <w:tcBorders>
              <w:top w:val="nil"/>
            </w:tcBorders>
            <w:tcMar>
              <w:top w:w="50" w:type="dxa"/>
              <w:left w:w="100" w:type="dxa"/>
            </w:tcMar>
          </w:tcPr>
          <w:p w:rsidR="00A5469D" w:rsidRDefault="00A5469D" w:rsidP="000200A2"/>
        </w:tc>
        <w:tc>
          <w:tcPr>
            <w:tcW w:w="977" w:type="dxa"/>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5469D" w:rsidRDefault="00A5469D" w:rsidP="000200A2">
            <w:pPr>
              <w:spacing w:after="0"/>
              <w:ind w:left="135"/>
            </w:pPr>
          </w:p>
        </w:tc>
        <w:tc>
          <w:tcPr>
            <w:tcW w:w="1699" w:type="dxa"/>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5469D" w:rsidRDefault="00A5469D" w:rsidP="000200A2">
            <w:pPr>
              <w:spacing w:after="0"/>
              <w:ind w:left="135"/>
            </w:pPr>
          </w:p>
        </w:tc>
        <w:tc>
          <w:tcPr>
            <w:tcW w:w="1787" w:type="dxa"/>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5469D" w:rsidRDefault="00A5469D" w:rsidP="000200A2">
            <w:pPr>
              <w:spacing w:after="0"/>
              <w:ind w:left="135"/>
            </w:pPr>
          </w:p>
        </w:tc>
        <w:tc>
          <w:tcPr>
            <w:tcW w:w="0" w:type="auto"/>
            <w:vMerge/>
            <w:tcBorders>
              <w:top w:val="nil"/>
            </w:tcBorders>
            <w:tcMar>
              <w:top w:w="50" w:type="dxa"/>
              <w:left w:w="100" w:type="dxa"/>
            </w:tcMa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A5469D" w:rsidTr="000200A2">
        <w:trPr>
          <w:trHeight w:val="144"/>
          <w:tblCellSpacing w:w="20" w:type="nil"/>
        </w:trPr>
        <w:tc>
          <w:tcPr>
            <w:tcW w:w="501" w:type="dxa"/>
            <w:tcMar>
              <w:top w:w="50" w:type="dxa"/>
              <w:left w:w="100" w:type="dxa"/>
            </w:tcMar>
            <w:vAlign w:val="center"/>
          </w:tcPr>
          <w:p w:rsidR="00A5469D" w:rsidRDefault="00A5469D" w:rsidP="000200A2">
            <w:pPr>
              <w:spacing w:after="0"/>
            </w:pPr>
            <w:r>
              <w:rPr>
                <w:rFonts w:ascii="Times New Roman" w:hAnsi="Times New Roman"/>
                <w:color w:val="000000"/>
                <w:sz w:val="24"/>
              </w:rPr>
              <w:t>1.1</w:t>
            </w:r>
          </w:p>
        </w:tc>
        <w:tc>
          <w:tcPr>
            <w:tcW w:w="2992"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 </w:t>
            </w:r>
            <w:proofErr w:type="spellStart"/>
            <w:r>
              <w:rPr>
                <w:rFonts w:ascii="Times New Roman" w:hAnsi="Times New Roman"/>
                <w:color w:val="000000"/>
                <w:sz w:val="24"/>
              </w:rPr>
              <w:t>до</w:t>
            </w:r>
            <w:proofErr w:type="spellEnd"/>
            <w:r>
              <w:rPr>
                <w:rFonts w:ascii="Times New Roman" w:hAnsi="Times New Roman"/>
                <w:color w:val="000000"/>
                <w:sz w:val="24"/>
              </w:rPr>
              <w:t xml:space="preserve"> 9</w:t>
            </w:r>
          </w:p>
        </w:tc>
        <w:tc>
          <w:tcPr>
            <w:tcW w:w="977"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A5469D" w:rsidRDefault="00A5469D" w:rsidP="000200A2">
            <w:pPr>
              <w:spacing w:after="0"/>
              <w:ind w:left="135"/>
              <w:jc w:val="center"/>
            </w:pPr>
          </w:p>
        </w:tc>
        <w:tc>
          <w:tcPr>
            <w:tcW w:w="1787" w:type="dxa"/>
            <w:tcMar>
              <w:top w:w="50" w:type="dxa"/>
              <w:left w:w="100" w:type="dxa"/>
            </w:tcMar>
            <w:vAlign w:val="center"/>
          </w:tcPr>
          <w:p w:rsidR="00A5469D" w:rsidRDefault="00A5469D" w:rsidP="000200A2">
            <w:pPr>
              <w:spacing w:after="0"/>
              <w:ind w:left="135"/>
              <w:jc w:val="center"/>
            </w:pPr>
          </w:p>
        </w:tc>
        <w:tc>
          <w:tcPr>
            <w:tcW w:w="2646" w:type="dxa"/>
            <w:tcMar>
              <w:top w:w="50" w:type="dxa"/>
              <w:left w:w="100" w:type="dxa"/>
            </w:tcMar>
            <w:vAlign w:val="center"/>
          </w:tcPr>
          <w:p w:rsidR="00A5469D" w:rsidRDefault="001F6DC4" w:rsidP="000200A2">
            <w:pPr>
              <w:spacing w:after="0"/>
              <w:ind w:left="135"/>
            </w:pPr>
            <w:hyperlink r:id="rId7">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8">
              <w:r w:rsidR="00A5469D">
                <w:rPr>
                  <w:rFonts w:ascii="Times New Roman" w:hAnsi="Times New Roman"/>
                  <w:color w:val="0000FF"/>
                  <w:u w:val="single"/>
                </w:rPr>
                <w:t>https://resh.edu.ru/</w:t>
              </w:r>
            </w:hyperlink>
          </w:p>
        </w:tc>
      </w:tr>
      <w:tr w:rsidR="00A5469D" w:rsidTr="000200A2">
        <w:trPr>
          <w:trHeight w:val="144"/>
          <w:tblCellSpacing w:w="20" w:type="nil"/>
        </w:trPr>
        <w:tc>
          <w:tcPr>
            <w:tcW w:w="501" w:type="dxa"/>
            <w:tcMar>
              <w:top w:w="50" w:type="dxa"/>
              <w:left w:w="100" w:type="dxa"/>
            </w:tcMar>
            <w:vAlign w:val="center"/>
          </w:tcPr>
          <w:p w:rsidR="00A5469D" w:rsidRDefault="00A5469D" w:rsidP="000200A2">
            <w:pPr>
              <w:spacing w:after="0"/>
            </w:pPr>
            <w:r>
              <w:rPr>
                <w:rFonts w:ascii="Times New Roman" w:hAnsi="Times New Roman"/>
                <w:color w:val="000000"/>
                <w:sz w:val="24"/>
              </w:rPr>
              <w:t>1.2</w:t>
            </w:r>
          </w:p>
        </w:tc>
        <w:tc>
          <w:tcPr>
            <w:tcW w:w="2992"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0 </w:t>
            </w:r>
            <w:proofErr w:type="spellStart"/>
            <w:r>
              <w:rPr>
                <w:rFonts w:ascii="Times New Roman" w:hAnsi="Times New Roman"/>
                <w:color w:val="000000"/>
                <w:sz w:val="24"/>
              </w:rPr>
              <w:t>до</w:t>
            </w:r>
            <w:proofErr w:type="spellEnd"/>
            <w:r>
              <w:rPr>
                <w:rFonts w:ascii="Times New Roman" w:hAnsi="Times New Roman"/>
                <w:color w:val="000000"/>
                <w:sz w:val="24"/>
              </w:rPr>
              <w:t xml:space="preserve"> 10</w:t>
            </w:r>
          </w:p>
        </w:tc>
        <w:tc>
          <w:tcPr>
            <w:tcW w:w="977"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5469D" w:rsidRDefault="00A5469D" w:rsidP="000200A2">
            <w:pPr>
              <w:spacing w:after="0"/>
              <w:ind w:left="135"/>
              <w:jc w:val="center"/>
            </w:pPr>
          </w:p>
        </w:tc>
        <w:tc>
          <w:tcPr>
            <w:tcW w:w="1787" w:type="dxa"/>
            <w:tcMar>
              <w:top w:w="50" w:type="dxa"/>
              <w:left w:w="100" w:type="dxa"/>
            </w:tcMar>
            <w:vAlign w:val="center"/>
          </w:tcPr>
          <w:p w:rsidR="00A5469D" w:rsidRDefault="00A5469D" w:rsidP="000200A2">
            <w:pPr>
              <w:spacing w:after="0"/>
              <w:ind w:left="135"/>
              <w:jc w:val="center"/>
            </w:pPr>
          </w:p>
        </w:tc>
        <w:tc>
          <w:tcPr>
            <w:tcW w:w="2646" w:type="dxa"/>
            <w:tcMar>
              <w:top w:w="50" w:type="dxa"/>
              <w:left w:w="100" w:type="dxa"/>
            </w:tcMar>
            <w:vAlign w:val="center"/>
          </w:tcPr>
          <w:p w:rsidR="00A5469D" w:rsidRDefault="001F6DC4" w:rsidP="000200A2">
            <w:pPr>
              <w:spacing w:after="0"/>
              <w:ind w:left="135"/>
            </w:pPr>
            <w:hyperlink r:id="rId9">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10">
              <w:r w:rsidR="00A5469D">
                <w:rPr>
                  <w:rFonts w:ascii="Times New Roman" w:hAnsi="Times New Roman"/>
                  <w:color w:val="0000FF"/>
                  <w:u w:val="single"/>
                </w:rPr>
                <w:t>https://resh.edu.ru/</w:t>
              </w:r>
            </w:hyperlink>
          </w:p>
        </w:tc>
      </w:tr>
      <w:tr w:rsidR="00A5469D" w:rsidTr="000200A2">
        <w:trPr>
          <w:trHeight w:val="144"/>
          <w:tblCellSpacing w:w="20" w:type="nil"/>
        </w:trPr>
        <w:tc>
          <w:tcPr>
            <w:tcW w:w="501" w:type="dxa"/>
            <w:tcMar>
              <w:top w:w="50" w:type="dxa"/>
              <w:left w:w="100" w:type="dxa"/>
            </w:tcMar>
            <w:vAlign w:val="center"/>
          </w:tcPr>
          <w:p w:rsidR="00A5469D" w:rsidRDefault="00A5469D" w:rsidP="000200A2">
            <w:pPr>
              <w:spacing w:after="0"/>
            </w:pPr>
            <w:r>
              <w:rPr>
                <w:rFonts w:ascii="Times New Roman" w:hAnsi="Times New Roman"/>
                <w:color w:val="000000"/>
                <w:sz w:val="24"/>
              </w:rPr>
              <w:t>1.3</w:t>
            </w:r>
          </w:p>
        </w:tc>
        <w:tc>
          <w:tcPr>
            <w:tcW w:w="2992"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11 </w:t>
            </w:r>
            <w:proofErr w:type="spellStart"/>
            <w:r>
              <w:rPr>
                <w:rFonts w:ascii="Times New Roman" w:hAnsi="Times New Roman"/>
                <w:color w:val="000000"/>
                <w:sz w:val="24"/>
              </w:rPr>
              <w:t>до</w:t>
            </w:r>
            <w:proofErr w:type="spellEnd"/>
            <w:r>
              <w:rPr>
                <w:rFonts w:ascii="Times New Roman" w:hAnsi="Times New Roman"/>
                <w:color w:val="000000"/>
                <w:sz w:val="24"/>
              </w:rPr>
              <w:t xml:space="preserve"> 20</w:t>
            </w:r>
          </w:p>
        </w:tc>
        <w:tc>
          <w:tcPr>
            <w:tcW w:w="977"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A5469D" w:rsidRDefault="00A5469D" w:rsidP="000200A2">
            <w:pPr>
              <w:spacing w:after="0"/>
              <w:ind w:left="135"/>
              <w:jc w:val="center"/>
            </w:pPr>
          </w:p>
        </w:tc>
        <w:tc>
          <w:tcPr>
            <w:tcW w:w="1787" w:type="dxa"/>
            <w:tcMar>
              <w:top w:w="50" w:type="dxa"/>
              <w:left w:w="100" w:type="dxa"/>
            </w:tcMar>
            <w:vAlign w:val="center"/>
          </w:tcPr>
          <w:p w:rsidR="00A5469D" w:rsidRDefault="00A5469D" w:rsidP="000200A2">
            <w:pPr>
              <w:spacing w:after="0"/>
              <w:ind w:left="135"/>
              <w:jc w:val="center"/>
            </w:pPr>
          </w:p>
        </w:tc>
        <w:tc>
          <w:tcPr>
            <w:tcW w:w="2646" w:type="dxa"/>
            <w:tcMar>
              <w:top w:w="50" w:type="dxa"/>
              <w:left w:w="100" w:type="dxa"/>
            </w:tcMar>
            <w:vAlign w:val="center"/>
          </w:tcPr>
          <w:p w:rsidR="00A5469D" w:rsidRDefault="001F6DC4" w:rsidP="000200A2">
            <w:pPr>
              <w:spacing w:after="0"/>
              <w:ind w:left="135"/>
            </w:pPr>
            <w:hyperlink r:id="rId11">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12">
              <w:r w:rsidR="00A5469D">
                <w:rPr>
                  <w:rFonts w:ascii="Times New Roman" w:hAnsi="Times New Roman"/>
                  <w:color w:val="0000FF"/>
                  <w:u w:val="single"/>
                </w:rPr>
                <w:t>https://resh.edu.ru/</w:t>
              </w:r>
            </w:hyperlink>
          </w:p>
        </w:tc>
      </w:tr>
      <w:tr w:rsidR="00A5469D" w:rsidTr="000200A2">
        <w:trPr>
          <w:trHeight w:val="144"/>
          <w:tblCellSpacing w:w="20" w:type="nil"/>
        </w:trPr>
        <w:tc>
          <w:tcPr>
            <w:tcW w:w="501" w:type="dxa"/>
            <w:tcMar>
              <w:top w:w="50" w:type="dxa"/>
              <w:left w:w="100" w:type="dxa"/>
            </w:tcMar>
            <w:vAlign w:val="center"/>
          </w:tcPr>
          <w:p w:rsidR="00A5469D" w:rsidRDefault="00A5469D" w:rsidP="000200A2">
            <w:pPr>
              <w:spacing w:after="0"/>
            </w:pPr>
            <w:r>
              <w:rPr>
                <w:rFonts w:ascii="Times New Roman" w:hAnsi="Times New Roman"/>
                <w:color w:val="000000"/>
                <w:sz w:val="24"/>
              </w:rPr>
              <w:t>1.4</w:t>
            </w:r>
          </w:p>
        </w:tc>
        <w:tc>
          <w:tcPr>
            <w:tcW w:w="2992"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p>
        </w:tc>
        <w:tc>
          <w:tcPr>
            <w:tcW w:w="977"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A5469D" w:rsidRDefault="00A5469D" w:rsidP="000200A2">
            <w:pPr>
              <w:spacing w:after="0"/>
              <w:ind w:left="135"/>
              <w:jc w:val="center"/>
            </w:pPr>
          </w:p>
        </w:tc>
        <w:tc>
          <w:tcPr>
            <w:tcW w:w="1787" w:type="dxa"/>
            <w:tcMar>
              <w:top w:w="50" w:type="dxa"/>
              <w:left w:w="100" w:type="dxa"/>
            </w:tcMar>
            <w:vAlign w:val="center"/>
          </w:tcPr>
          <w:p w:rsidR="00A5469D" w:rsidRDefault="00A5469D" w:rsidP="000200A2">
            <w:pPr>
              <w:spacing w:after="0"/>
              <w:ind w:left="135"/>
              <w:jc w:val="center"/>
            </w:pPr>
          </w:p>
        </w:tc>
        <w:tc>
          <w:tcPr>
            <w:tcW w:w="2646" w:type="dxa"/>
            <w:tcMar>
              <w:top w:w="50" w:type="dxa"/>
              <w:left w:w="100" w:type="dxa"/>
            </w:tcMar>
            <w:vAlign w:val="center"/>
          </w:tcPr>
          <w:p w:rsidR="00A5469D" w:rsidRDefault="001F6DC4" w:rsidP="000200A2">
            <w:pPr>
              <w:spacing w:after="0"/>
              <w:ind w:left="135"/>
            </w:pPr>
            <w:hyperlink r:id="rId13">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14">
              <w:r w:rsidR="00A5469D">
                <w:rPr>
                  <w:rFonts w:ascii="Times New Roman" w:hAnsi="Times New Roman"/>
                  <w:color w:val="0000FF"/>
                  <w:u w:val="single"/>
                </w:rPr>
                <w:t>https://resh.edu.ru/</w:t>
              </w:r>
            </w:hyperlink>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A5469D" w:rsidTr="000200A2">
        <w:trPr>
          <w:trHeight w:val="144"/>
          <w:tblCellSpacing w:w="20" w:type="nil"/>
        </w:trPr>
        <w:tc>
          <w:tcPr>
            <w:tcW w:w="501" w:type="dxa"/>
            <w:tcMar>
              <w:top w:w="50" w:type="dxa"/>
              <w:left w:w="100" w:type="dxa"/>
            </w:tcMar>
            <w:vAlign w:val="center"/>
          </w:tcPr>
          <w:p w:rsidR="00A5469D" w:rsidRDefault="00A5469D" w:rsidP="000200A2">
            <w:pPr>
              <w:spacing w:after="0"/>
            </w:pPr>
            <w:r>
              <w:rPr>
                <w:rFonts w:ascii="Times New Roman" w:hAnsi="Times New Roman"/>
                <w:color w:val="000000"/>
                <w:sz w:val="24"/>
              </w:rPr>
              <w:t>2.1</w:t>
            </w:r>
          </w:p>
        </w:tc>
        <w:tc>
          <w:tcPr>
            <w:tcW w:w="2992"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A5469D" w:rsidRDefault="00A5469D" w:rsidP="000200A2">
            <w:pPr>
              <w:spacing w:after="0"/>
              <w:ind w:left="135"/>
              <w:jc w:val="center"/>
            </w:pPr>
          </w:p>
        </w:tc>
        <w:tc>
          <w:tcPr>
            <w:tcW w:w="1787" w:type="dxa"/>
            <w:tcMar>
              <w:top w:w="50" w:type="dxa"/>
              <w:left w:w="100" w:type="dxa"/>
            </w:tcMar>
            <w:vAlign w:val="center"/>
          </w:tcPr>
          <w:p w:rsidR="00A5469D" w:rsidRDefault="00A5469D" w:rsidP="000200A2">
            <w:pPr>
              <w:spacing w:after="0"/>
              <w:ind w:left="135"/>
              <w:jc w:val="center"/>
            </w:pPr>
          </w:p>
        </w:tc>
        <w:tc>
          <w:tcPr>
            <w:tcW w:w="2646" w:type="dxa"/>
            <w:tcMar>
              <w:top w:w="50" w:type="dxa"/>
              <w:left w:w="100" w:type="dxa"/>
            </w:tcMar>
            <w:vAlign w:val="center"/>
          </w:tcPr>
          <w:p w:rsidR="00A5469D" w:rsidRDefault="001F6DC4" w:rsidP="000200A2">
            <w:pPr>
              <w:spacing w:after="0"/>
              <w:ind w:left="135"/>
            </w:pPr>
            <w:hyperlink r:id="rId15">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16">
              <w:r w:rsidR="00A5469D">
                <w:rPr>
                  <w:rFonts w:ascii="Times New Roman" w:hAnsi="Times New Roman"/>
                  <w:color w:val="0000FF"/>
                  <w:u w:val="single"/>
                </w:rPr>
                <w:t>https://resh.edu.ru/</w:t>
              </w:r>
            </w:hyperlink>
          </w:p>
        </w:tc>
      </w:tr>
      <w:tr w:rsidR="00A5469D" w:rsidTr="000200A2">
        <w:trPr>
          <w:trHeight w:val="144"/>
          <w:tblCellSpacing w:w="20" w:type="nil"/>
        </w:trPr>
        <w:tc>
          <w:tcPr>
            <w:tcW w:w="501" w:type="dxa"/>
            <w:tcMar>
              <w:top w:w="50" w:type="dxa"/>
              <w:left w:w="100" w:type="dxa"/>
            </w:tcMar>
            <w:vAlign w:val="center"/>
          </w:tcPr>
          <w:p w:rsidR="00A5469D" w:rsidRDefault="00A5469D" w:rsidP="000200A2">
            <w:pPr>
              <w:spacing w:after="0"/>
            </w:pPr>
            <w:r>
              <w:rPr>
                <w:rFonts w:ascii="Times New Roman" w:hAnsi="Times New Roman"/>
                <w:color w:val="000000"/>
                <w:sz w:val="24"/>
              </w:rPr>
              <w:t>2.2</w:t>
            </w:r>
          </w:p>
        </w:tc>
        <w:tc>
          <w:tcPr>
            <w:tcW w:w="2992"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A5469D" w:rsidRDefault="00A5469D" w:rsidP="000200A2">
            <w:pPr>
              <w:spacing w:after="0"/>
              <w:ind w:left="135"/>
              <w:jc w:val="center"/>
            </w:pPr>
          </w:p>
        </w:tc>
        <w:tc>
          <w:tcPr>
            <w:tcW w:w="1787" w:type="dxa"/>
            <w:tcMar>
              <w:top w:w="50" w:type="dxa"/>
              <w:left w:w="100" w:type="dxa"/>
            </w:tcMar>
            <w:vAlign w:val="center"/>
          </w:tcPr>
          <w:p w:rsidR="00A5469D" w:rsidRDefault="00A5469D" w:rsidP="000200A2">
            <w:pPr>
              <w:spacing w:after="0"/>
              <w:ind w:left="135"/>
              <w:jc w:val="center"/>
            </w:pPr>
          </w:p>
        </w:tc>
        <w:tc>
          <w:tcPr>
            <w:tcW w:w="2646" w:type="dxa"/>
            <w:tcMar>
              <w:top w:w="50" w:type="dxa"/>
              <w:left w:w="100" w:type="dxa"/>
            </w:tcMar>
            <w:vAlign w:val="center"/>
          </w:tcPr>
          <w:p w:rsidR="00A5469D" w:rsidRDefault="001F6DC4" w:rsidP="000200A2">
            <w:pPr>
              <w:spacing w:after="0"/>
              <w:ind w:left="135"/>
            </w:pPr>
            <w:hyperlink r:id="rId17">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18">
              <w:r w:rsidR="00A5469D">
                <w:rPr>
                  <w:rFonts w:ascii="Times New Roman" w:hAnsi="Times New Roman"/>
                  <w:color w:val="0000FF"/>
                  <w:u w:val="single"/>
                </w:rPr>
                <w:t>https://resh.edu.ru/</w:t>
              </w:r>
            </w:hyperlink>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A5469D" w:rsidTr="000200A2">
        <w:trPr>
          <w:trHeight w:val="144"/>
          <w:tblCellSpacing w:w="20" w:type="nil"/>
        </w:trPr>
        <w:tc>
          <w:tcPr>
            <w:tcW w:w="501" w:type="dxa"/>
            <w:tcMar>
              <w:top w:w="50" w:type="dxa"/>
              <w:left w:w="100" w:type="dxa"/>
            </w:tcMar>
            <w:vAlign w:val="center"/>
          </w:tcPr>
          <w:p w:rsidR="00A5469D" w:rsidRDefault="00A5469D" w:rsidP="000200A2">
            <w:pPr>
              <w:spacing w:after="0"/>
            </w:pPr>
            <w:r>
              <w:rPr>
                <w:rFonts w:ascii="Times New Roman" w:hAnsi="Times New Roman"/>
                <w:color w:val="000000"/>
                <w:sz w:val="24"/>
              </w:rPr>
              <w:t>3.1</w:t>
            </w:r>
          </w:p>
        </w:tc>
        <w:tc>
          <w:tcPr>
            <w:tcW w:w="2992"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977"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A5469D" w:rsidRDefault="00A5469D" w:rsidP="000200A2">
            <w:pPr>
              <w:spacing w:after="0"/>
              <w:ind w:left="135"/>
              <w:jc w:val="center"/>
            </w:pPr>
          </w:p>
        </w:tc>
        <w:tc>
          <w:tcPr>
            <w:tcW w:w="1787" w:type="dxa"/>
            <w:tcMar>
              <w:top w:w="50" w:type="dxa"/>
              <w:left w:w="100" w:type="dxa"/>
            </w:tcMar>
            <w:vAlign w:val="center"/>
          </w:tcPr>
          <w:p w:rsidR="00A5469D" w:rsidRDefault="00A5469D" w:rsidP="000200A2">
            <w:pPr>
              <w:spacing w:after="0"/>
              <w:ind w:left="135"/>
              <w:jc w:val="center"/>
            </w:pPr>
          </w:p>
        </w:tc>
        <w:tc>
          <w:tcPr>
            <w:tcW w:w="2646" w:type="dxa"/>
            <w:tcMar>
              <w:top w:w="50" w:type="dxa"/>
              <w:left w:w="100" w:type="dxa"/>
            </w:tcMar>
            <w:vAlign w:val="center"/>
          </w:tcPr>
          <w:p w:rsidR="00A5469D" w:rsidRDefault="001F6DC4" w:rsidP="000200A2">
            <w:pPr>
              <w:spacing w:after="0"/>
              <w:ind w:left="135"/>
            </w:pPr>
            <w:hyperlink r:id="rId19">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20">
              <w:r w:rsidR="00A5469D">
                <w:rPr>
                  <w:rFonts w:ascii="Times New Roman" w:hAnsi="Times New Roman"/>
                  <w:color w:val="0000FF"/>
                  <w:u w:val="single"/>
                </w:rPr>
                <w:t>https://resh.edu.ru/</w:t>
              </w:r>
            </w:hyperlink>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A5469D" w:rsidRDefault="00A5469D" w:rsidP="000200A2"/>
        </w:tc>
      </w:tr>
      <w:tr w:rsidR="00A5469D" w:rsidRPr="001F6DC4" w:rsidTr="000200A2">
        <w:trPr>
          <w:trHeight w:val="144"/>
          <w:tblCellSpacing w:w="20" w:type="nil"/>
        </w:trPr>
        <w:tc>
          <w:tcPr>
            <w:tcW w:w="0" w:type="auto"/>
            <w:gridSpan w:val="6"/>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b/>
                <w:color w:val="000000"/>
                <w:sz w:val="24"/>
                <w:lang w:val="ru-RU"/>
              </w:rPr>
              <w:lastRenderedPageBreak/>
              <w:t>Раздел 4.</w:t>
            </w:r>
            <w:r w:rsidRPr="000A57FD">
              <w:rPr>
                <w:rFonts w:ascii="Times New Roman" w:hAnsi="Times New Roman"/>
                <w:color w:val="000000"/>
                <w:sz w:val="24"/>
                <w:lang w:val="ru-RU"/>
              </w:rPr>
              <w:t xml:space="preserve"> </w:t>
            </w:r>
            <w:r w:rsidRPr="000A57FD">
              <w:rPr>
                <w:rFonts w:ascii="Times New Roman" w:hAnsi="Times New Roman"/>
                <w:b/>
                <w:color w:val="000000"/>
                <w:sz w:val="24"/>
                <w:lang w:val="ru-RU"/>
              </w:rPr>
              <w:t>Пространственные отношения и геометрические фигуры</w:t>
            </w:r>
          </w:p>
        </w:tc>
      </w:tr>
      <w:tr w:rsidR="00A5469D" w:rsidTr="000200A2">
        <w:trPr>
          <w:trHeight w:val="144"/>
          <w:tblCellSpacing w:w="20" w:type="nil"/>
        </w:trPr>
        <w:tc>
          <w:tcPr>
            <w:tcW w:w="501" w:type="dxa"/>
            <w:tcMar>
              <w:top w:w="50" w:type="dxa"/>
              <w:left w:w="100" w:type="dxa"/>
            </w:tcMar>
            <w:vAlign w:val="center"/>
          </w:tcPr>
          <w:p w:rsidR="00A5469D" w:rsidRDefault="00A5469D" w:rsidP="000200A2">
            <w:pPr>
              <w:spacing w:after="0"/>
            </w:pPr>
            <w:r>
              <w:rPr>
                <w:rFonts w:ascii="Times New Roman" w:hAnsi="Times New Roman"/>
                <w:color w:val="000000"/>
                <w:sz w:val="24"/>
              </w:rPr>
              <w:t>4.1</w:t>
            </w:r>
          </w:p>
        </w:tc>
        <w:tc>
          <w:tcPr>
            <w:tcW w:w="2992"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Пространственные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p>
        </w:tc>
        <w:tc>
          <w:tcPr>
            <w:tcW w:w="977"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5469D" w:rsidRDefault="00A5469D" w:rsidP="000200A2">
            <w:pPr>
              <w:spacing w:after="0"/>
              <w:ind w:left="135"/>
              <w:jc w:val="center"/>
            </w:pPr>
          </w:p>
        </w:tc>
        <w:tc>
          <w:tcPr>
            <w:tcW w:w="1787" w:type="dxa"/>
            <w:tcMar>
              <w:top w:w="50" w:type="dxa"/>
              <w:left w:w="100" w:type="dxa"/>
            </w:tcMar>
            <w:vAlign w:val="center"/>
          </w:tcPr>
          <w:p w:rsidR="00A5469D" w:rsidRDefault="00A5469D" w:rsidP="000200A2">
            <w:pPr>
              <w:spacing w:after="0"/>
              <w:ind w:left="135"/>
              <w:jc w:val="center"/>
            </w:pPr>
          </w:p>
        </w:tc>
        <w:tc>
          <w:tcPr>
            <w:tcW w:w="2646" w:type="dxa"/>
            <w:tcMar>
              <w:top w:w="50" w:type="dxa"/>
              <w:left w:w="100" w:type="dxa"/>
            </w:tcMar>
            <w:vAlign w:val="center"/>
          </w:tcPr>
          <w:p w:rsidR="00A5469D" w:rsidRDefault="001F6DC4" w:rsidP="000200A2">
            <w:pPr>
              <w:spacing w:after="0"/>
              <w:ind w:left="135"/>
            </w:pPr>
            <w:hyperlink r:id="rId21">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22">
              <w:r w:rsidR="00A5469D">
                <w:rPr>
                  <w:rFonts w:ascii="Times New Roman" w:hAnsi="Times New Roman"/>
                  <w:color w:val="0000FF"/>
                  <w:u w:val="single"/>
                </w:rPr>
                <w:t>https://resh.edu.ru/</w:t>
              </w:r>
            </w:hyperlink>
          </w:p>
        </w:tc>
      </w:tr>
      <w:tr w:rsidR="00A5469D" w:rsidTr="000200A2">
        <w:trPr>
          <w:trHeight w:val="144"/>
          <w:tblCellSpacing w:w="20" w:type="nil"/>
        </w:trPr>
        <w:tc>
          <w:tcPr>
            <w:tcW w:w="501" w:type="dxa"/>
            <w:tcMar>
              <w:top w:w="50" w:type="dxa"/>
              <w:left w:w="100" w:type="dxa"/>
            </w:tcMar>
            <w:vAlign w:val="center"/>
          </w:tcPr>
          <w:p w:rsidR="00A5469D" w:rsidRDefault="00A5469D" w:rsidP="000200A2">
            <w:pPr>
              <w:spacing w:after="0"/>
            </w:pPr>
            <w:r>
              <w:rPr>
                <w:rFonts w:ascii="Times New Roman" w:hAnsi="Times New Roman"/>
                <w:color w:val="000000"/>
                <w:sz w:val="24"/>
              </w:rPr>
              <w:t>4.2</w:t>
            </w:r>
          </w:p>
        </w:tc>
        <w:tc>
          <w:tcPr>
            <w:tcW w:w="2992"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977"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A5469D" w:rsidRDefault="00A5469D" w:rsidP="000200A2">
            <w:pPr>
              <w:spacing w:after="0"/>
              <w:ind w:left="135"/>
              <w:jc w:val="center"/>
            </w:pPr>
          </w:p>
        </w:tc>
        <w:tc>
          <w:tcPr>
            <w:tcW w:w="1787" w:type="dxa"/>
            <w:tcMar>
              <w:top w:w="50" w:type="dxa"/>
              <w:left w:w="100" w:type="dxa"/>
            </w:tcMar>
            <w:vAlign w:val="center"/>
          </w:tcPr>
          <w:p w:rsidR="00A5469D" w:rsidRDefault="00A5469D" w:rsidP="000200A2">
            <w:pPr>
              <w:spacing w:after="0"/>
              <w:ind w:left="135"/>
              <w:jc w:val="center"/>
            </w:pPr>
          </w:p>
        </w:tc>
        <w:tc>
          <w:tcPr>
            <w:tcW w:w="2646" w:type="dxa"/>
            <w:tcMar>
              <w:top w:w="50" w:type="dxa"/>
              <w:left w:w="100" w:type="dxa"/>
            </w:tcMar>
            <w:vAlign w:val="center"/>
          </w:tcPr>
          <w:p w:rsidR="00A5469D" w:rsidRDefault="001F6DC4" w:rsidP="000200A2">
            <w:pPr>
              <w:spacing w:after="0"/>
              <w:ind w:left="135"/>
            </w:pPr>
            <w:hyperlink r:id="rId23">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24">
              <w:r w:rsidR="00A5469D">
                <w:rPr>
                  <w:rFonts w:ascii="Times New Roman" w:hAnsi="Times New Roman"/>
                  <w:color w:val="0000FF"/>
                  <w:u w:val="single"/>
                </w:rPr>
                <w:t>https://resh.edu.ru/</w:t>
              </w:r>
            </w:hyperlink>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A5469D" w:rsidTr="000200A2">
        <w:trPr>
          <w:trHeight w:val="144"/>
          <w:tblCellSpacing w:w="20" w:type="nil"/>
        </w:trPr>
        <w:tc>
          <w:tcPr>
            <w:tcW w:w="501" w:type="dxa"/>
            <w:tcMar>
              <w:top w:w="50" w:type="dxa"/>
              <w:left w:w="100" w:type="dxa"/>
            </w:tcMar>
            <w:vAlign w:val="center"/>
          </w:tcPr>
          <w:p w:rsidR="00A5469D" w:rsidRDefault="00A5469D" w:rsidP="000200A2">
            <w:pPr>
              <w:spacing w:after="0"/>
            </w:pPr>
            <w:r>
              <w:rPr>
                <w:rFonts w:ascii="Times New Roman" w:hAnsi="Times New Roman"/>
                <w:color w:val="000000"/>
                <w:sz w:val="24"/>
              </w:rPr>
              <w:t>5.1</w:t>
            </w:r>
          </w:p>
        </w:tc>
        <w:tc>
          <w:tcPr>
            <w:tcW w:w="2992"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объекта</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объектов</w:t>
            </w:r>
            <w:proofErr w:type="spellEnd"/>
          </w:p>
        </w:tc>
        <w:tc>
          <w:tcPr>
            <w:tcW w:w="977"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A5469D" w:rsidRDefault="00A5469D" w:rsidP="000200A2">
            <w:pPr>
              <w:spacing w:after="0"/>
              <w:ind w:left="135"/>
              <w:jc w:val="center"/>
            </w:pPr>
          </w:p>
        </w:tc>
        <w:tc>
          <w:tcPr>
            <w:tcW w:w="1787" w:type="dxa"/>
            <w:tcMar>
              <w:top w:w="50" w:type="dxa"/>
              <w:left w:w="100" w:type="dxa"/>
            </w:tcMar>
            <w:vAlign w:val="center"/>
          </w:tcPr>
          <w:p w:rsidR="00A5469D" w:rsidRDefault="00A5469D" w:rsidP="000200A2">
            <w:pPr>
              <w:spacing w:after="0"/>
              <w:ind w:left="135"/>
              <w:jc w:val="center"/>
            </w:pPr>
          </w:p>
        </w:tc>
        <w:tc>
          <w:tcPr>
            <w:tcW w:w="2646" w:type="dxa"/>
            <w:tcMar>
              <w:top w:w="50" w:type="dxa"/>
              <w:left w:w="100" w:type="dxa"/>
            </w:tcMar>
            <w:vAlign w:val="center"/>
          </w:tcPr>
          <w:p w:rsidR="00A5469D" w:rsidRDefault="001F6DC4" w:rsidP="000200A2">
            <w:pPr>
              <w:spacing w:after="0"/>
              <w:ind w:left="135"/>
            </w:pPr>
            <w:hyperlink r:id="rId25">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26">
              <w:r w:rsidR="00A5469D">
                <w:rPr>
                  <w:rFonts w:ascii="Times New Roman" w:hAnsi="Times New Roman"/>
                  <w:color w:val="0000FF"/>
                  <w:u w:val="single"/>
                </w:rPr>
                <w:t>https://resh.edu.ru/</w:t>
              </w:r>
            </w:hyperlink>
          </w:p>
        </w:tc>
      </w:tr>
      <w:tr w:rsidR="00A5469D" w:rsidTr="000200A2">
        <w:trPr>
          <w:trHeight w:val="144"/>
          <w:tblCellSpacing w:w="20" w:type="nil"/>
        </w:trPr>
        <w:tc>
          <w:tcPr>
            <w:tcW w:w="501" w:type="dxa"/>
            <w:tcMar>
              <w:top w:w="50" w:type="dxa"/>
              <w:left w:w="100" w:type="dxa"/>
            </w:tcMar>
            <w:vAlign w:val="center"/>
          </w:tcPr>
          <w:p w:rsidR="00A5469D" w:rsidRDefault="00A5469D" w:rsidP="000200A2">
            <w:pPr>
              <w:spacing w:after="0"/>
            </w:pPr>
            <w:r>
              <w:rPr>
                <w:rFonts w:ascii="Times New Roman" w:hAnsi="Times New Roman"/>
                <w:color w:val="000000"/>
                <w:sz w:val="24"/>
              </w:rPr>
              <w:t>5.2</w:t>
            </w:r>
          </w:p>
        </w:tc>
        <w:tc>
          <w:tcPr>
            <w:tcW w:w="2992"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Таблицы</w:t>
            </w:r>
            <w:proofErr w:type="spellEnd"/>
          </w:p>
        </w:tc>
        <w:tc>
          <w:tcPr>
            <w:tcW w:w="977"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A5469D" w:rsidRDefault="00A5469D" w:rsidP="000200A2">
            <w:pPr>
              <w:spacing w:after="0"/>
              <w:ind w:left="135"/>
              <w:jc w:val="center"/>
            </w:pPr>
          </w:p>
        </w:tc>
        <w:tc>
          <w:tcPr>
            <w:tcW w:w="1787" w:type="dxa"/>
            <w:tcMar>
              <w:top w:w="50" w:type="dxa"/>
              <w:left w:w="100" w:type="dxa"/>
            </w:tcMar>
            <w:vAlign w:val="center"/>
          </w:tcPr>
          <w:p w:rsidR="00A5469D" w:rsidRDefault="00A5469D" w:rsidP="000200A2">
            <w:pPr>
              <w:spacing w:after="0"/>
              <w:ind w:left="135"/>
              <w:jc w:val="center"/>
            </w:pPr>
          </w:p>
        </w:tc>
        <w:tc>
          <w:tcPr>
            <w:tcW w:w="2646" w:type="dxa"/>
            <w:tcMar>
              <w:top w:w="50" w:type="dxa"/>
              <w:left w:w="100" w:type="dxa"/>
            </w:tcMar>
            <w:vAlign w:val="center"/>
          </w:tcPr>
          <w:p w:rsidR="00A5469D" w:rsidRDefault="001F6DC4" w:rsidP="000200A2">
            <w:pPr>
              <w:spacing w:after="0"/>
              <w:ind w:left="135"/>
            </w:pPr>
            <w:hyperlink r:id="rId27">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28">
              <w:r w:rsidR="00A5469D">
                <w:rPr>
                  <w:rFonts w:ascii="Times New Roman" w:hAnsi="Times New Roman"/>
                  <w:color w:val="0000FF"/>
                  <w:u w:val="single"/>
                </w:rPr>
                <w:t>https://resh.edu.ru/</w:t>
              </w:r>
            </w:hyperlink>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A5469D" w:rsidRDefault="00A5469D" w:rsidP="000200A2"/>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35"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A5469D" w:rsidRDefault="00A5469D" w:rsidP="000200A2">
            <w:pPr>
              <w:spacing w:after="0"/>
              <w:ind w:left="135"/>
              <w:jc w:val="center"/>
            </w:pPr>
          </w:p>
        </w:tc>
        <w:tc>
          <w:tcPr>
            <w:tcW w:w="1787" w:type="dxa"/>
            <w:tcMar>
              <w:top w:w="50" w:type="dxa"/>
              <w:left w:w="100" w:type="dxa"/>
            </w:tcMar>
            <w:vAlign w:val="center"/>
          </w:tcPr>
          <w:p w:rsidR="00A5469D" w:rsidRDefault="00A5469D" w:rsidP="000200A2">
            <w:pPr>
              <w:spacing w:after="0"/>
              <w:ind w:left="135"/>
              <w:jc w:val="center"/>
            </w:pPr>
          </w:p>
        </w:tc>
        <w:tc>
          <w:tcPr>
            <w:tcW w:w="2646" w:type="dxa"/>
            <w:tcMar>
              <w:top w:w="50" w:type="dxa"/>
              <w:left w:w="100" w:type="dxa"/>
            </w:tcMar>
            <w:vAlign w:val="center"/>
          </w:tcPr>
          <w:p w:rsidR="00A5469D" w:rsidRDefault="001F6DC4" w:rsidP="000200A2">
            <w:pPr>
              <w:spacing w:after="0"/>
              <w:ind w:left="135"/>
            </w:pPr>
            <w:hyperlink r:id="rId29">
              <w:r w:rsidR="00A5469D">
                <w:rPr>
                  <w:rFonts w:ascii="Times New Roman" w:hAnsi="Times New Roman"/>
                  <w:color w:val="0000FF"/>
                  <w:u w:val="single"/>
                </w:rPr>
                <w:t>https://uchi.ru/</w:t>
              </w:r>
            </w:hyperlink>
            <w:r w:rsidR="00A5469D">
              <w:rPr>
                <w:rFonts w:ascii="Times New Roman" w:hAnsi="Times New Roman"/>
                <w:color w:val="000000"/>
                <w:sz w:val="24"/>
              </w:rPr>
              <w:t xml:space="preserve"> </w:t>
            </w:r>
            <w:hyperlink r:id="rId30">
              <w:r w:rsidR="00A5469D">
                <w:rPr>
                  <w:rFonts w:ascii="Times New Roman" w:hAnsi="Times New Roman"/>
                  <w:color w:val="0000FF"/>
                  <w:u w:val="single"/>
                </w:rPr>
                <w:t>https://resh.edu.ru/</w:t>
              </w:r>
            </w:hyperlink>
          </w:p>
        </w:tc>
      </w:tr>
      <w:tr w:rsidR="00A5469D" w:rsidTr="000200A2">
        <w:trPr>
          <w:trHeight w:val="144"/>
          <w:tblCellSpacing w:w="20" w:type="nil"/>
        </w:trPr>
        <w:tc>
          <w:tcPr>
            <w:tcW w:w="0" w:type="auto"/>
            <w:gridSpan w:val="2"/>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A5469D" w:rsidRDefault="00A5469D" w:rsidP="000200A2"/>
        </w:tc>
      </w:tr>
    </w:tbl>
    <w:p w:rsidR="00A5469D" w:rsidRDefault="00A5469D" w:rsidP="00A5469D">
      <w:pPr>
        <w:sectPr w:rsidR="00A5469D">
          <w:pgSz w:w="16383" w:h="11906" w:orient="landscape"/>
          <w:pgMar w:top="1134" w:right="850" w:bottom="1134" w:left="1701" w:header="720" w:footer="720" w:gutter="0"/>
          <w:cols w:space="720"/>
        </w:sectPr>
      </w:pPr>
    </w:p>
    <w:p w:rsidR="00A5469D" w:rsidRDefault="00A5469D" w:rsidP="00A5469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0"/>
        <w:gridCol w:w="4659"/>
        <w:gridCol w:w="1513"/>
        <w:gridCol w:w="1841"/>
        <w:gridCol w:w="1910"/>
        <w:gridCol w:w="2679"/>
      </w:tblGrid>
      <w:tr w:rsidR="00A5469D" w:rsidTr="000200A2">
        <w:trPr>
          <w:trHeight w:val="144"/>
          <w:tblCellSpacing w:w="20" w:type="nil"/>
        </w:trPr>
        <w:tc>
          <w:tcPr>
            <w:tcW w:w="520" w:type="dxa"/>
            <w:vMerge w:val="restart"/>
            <w:tcMar>
              <w:top w:w="50" w:type="dxa"/>
              <w:left w:w="100" w:type="dxa"/>
            </w:tcMar>
            <w:vAlign w:val="center"/>
          </w:tcPr>
          <w:p w:rsidR="00A5469D" w:rsidRDefault="00A5469D" w:rsidP="000200A2">
            <w:pPr>
              <w:spacing w:after="0"/>
              <w:ind w:left="135"/>
            </w:pPr>
            <w:r>
              <w:rPr>
                <w:rFonts w:ascii="Times New Roman" w:hAnsi="Times New Roman"/>
                <w:b/>
                <w:color w:val="000000"/>
                <w:sz w:val="24"/>
              </w:rPr>
              <w:t xml:space="preserve">№ п/п </w:t>
            </w:r>
          </w:p>
          <w:p w:rsidR="00A5469D" w:rsidRDefault="00A5469D" w:rsidP="000200A2">
            <w:pPr>
              <w:spacing w:after="0"/>
              <w:ind w:left="135"/>
            </w:pPr>
          </w:p>
        </w:tc>
        <w:tc>
          <w:tcPr>
            <w:tcW w:w="2640" w:type="dxa"/>
            <w:vMerge w:val="restart"/>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5469D" w:rsidRDefault="00A5469D" w:rsidP="000200A2">
            <w:pPr>
              <w:spacing w:after="0"/>
              <w:ind w:left="135"/>
            </w:pPr>
          </w:p>
        </w:tc>
        <w:tc>
          <w:tcPr>
            <w:tcW w:w="0" w:type="auto"/>
            <w:gridSpan w:val="3"/>
            <w:tcMar>
              <w:top w:w="50" w:type="dxa"/>
              <w:left w:w="100" w:type="dxa"/>
            </w:tcMar>
            <w:vAlign w:val="center"/>
          </w:tcPr>
          <w:p w:rsidR="00A5469D" w:rsidRDefault="00A5469D" w:rsidP="000200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5469D" w:rsidRDefault="00A5469D" w:rsidP="000200A2">
            <w:pPr>
              <w:spacing w:after="0"/>
              <w:ind w:left="135"/>
            </w:pPr>
          </w:p>
        </w:tc>
      </w:tr>
      <w:tr w:rsidR="00A5469D" w:rsidTr="000200A2">
        <w:trPr>
          <w:trHeight w:val="144"/>
          <w:tblCellSpacing w:w="20" w:type="nil"/>
        </w:trPr>
        <w:tc>
          <w:tcPr>
            <w:tcW w:w="0" w:type="auto"/>
            <w:vMerge/>
            <w:tcBorders>
              <w:top w:val="nil"/>
            </w:tcBorders>
            <w:tcMar>
              <w:top w:w="50" w:type="dxa"/>
              <w:left w:w="100" w:type="dxa"/>
            </w:tcMar>
          </w:tcPr>
          <w:p w:rsidR="00A5469D" w:rsidRDefault="00A5469D" w:rsidP="000200A2"/>
        </w:tc>
        <w:tc>
          <w:tcPr>
            <w:tcW w:w="0" w:type="auto"/>
            <w:vMerge/>
            <w:tcBorders>
              <w:top w:val="nil"/>
            </w:tcBorders>
            <w:tcMar>
              <w:top w:w="50" w:type="dxa"/>
              <w:left w:w="100" w:type="dxa"/>
            </w:tcMar>
          </w:tcPr>
          <w:p w:rsidR="00A5469D" w:rsidRDefault="00A5469D" w:rsidP="000200A2"/>
        </w:tc>
        <w:tc>
          <w:tcPr>
            <w:tcW w:w="1011" w:type="dxa"/>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5469D" w:rsidRDefault="00A5469D" w:rsidP="000200A2">
            <w:pPr>
              <w:spacing w:after="0"/>
              <w:ind w:left="135"/>
            </w:pPr>
          </w:p>
        </w:tc>
        <w:tc>
          <w:tcPr>
            <w:tcW w:w="1738" w:type="dxa"/>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5469D" w:rsidRDefault="00A5469D" w:rsidP="000200A2">
            <w:pPr>
              <w:spacing w:after="0"/>
              <w:ind w:left="135"/>
            </w:pPr>
          </w:p>
        </w:tc>
        <w:tc>
          <w:tcPr>
            <w:tcW w:w="1823" w:type="dxa"/>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5469D" w:rsidRDefault="00A5469D" w:rsidP="000200A2">
            <w:pPr>
              <w:spacing w:after="0"/>
              <w:ind w:left="135"/>
            </w:pPr>
          </w:p>
        </w:tc>
        <w:tc>
          <w:tcPr>
            <w:tcW w:w="0" w:type="auto"/>
            <w:vMerge/>
            <w:tcBorders>
              <w:top w:val="nil"/>
            </w:tcBorders>
            <w:tcMar>
              <w:top w:w="50" w:type="dxa"/>
              <w:left w:w="100" w:type="dxa"/>
            </w:tcMa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A5469D"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1.1</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1.2</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A5469D"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2.1</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вычитание</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2.2</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деление</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2.3</w:t>
            </w:r>
          </w:p>
        </w:tc>
        <w:tc>
          <w:tcPr>
            <w:tcW w:w="2640"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A5469D"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3.1</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5469D" w:rsidRDefault="00A5469D" w:rsidP="000200A2"/>
        </w:tc>
      </w:tr>
      <w:tr w:rsidR="00A5469D" w:rsidRPr="001F6DC4" w:rsidTr="000200A2">
        <w:trPr>
          <w:trHeight w:val="144"/>
          <w:tblCellSpacing w:w="20" w:type="nil"/>
        </w:trPr>
        <w:tc>
          <w:tcPr>
            <w:tcW w:w="0" w:type="auto"/>
            <w:gridSpan w:val="6"/>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b/>
                <w:color w:val="000000"/>
                <w:sz w:val="24"/>
                <w:lang w:val="ru-RU"/>
              </w:rPr>
              <w:t>Раздел 4.</w:t>
            </w:r>
            <w:r w:rsidRPr="000A57FD">
              <w:rPr>
                <w:rFonts w:ascii="Times New Roman" w:hAnsi="Times New Roman"/>
                <w:color w:val="000000"/>
                <w:sz w:val="24"/>
                <w:lang w:val="ru-RU"/>
              </w:rPr>
              <w:t xml:space="preserve"> </w:t>
            </w:r>
            <w:r w:rsidRPr="000A57FD">
              <w:rPr>
                <w:rFonts w:ascii="Times New Roman" w:hAnsi="Times New Roman"/>
                <w:b/>
                <w:color w:val="000000"/>
                <w:sz w:val="24"/>
                <w:lang w:val="ru-RU"/>
              </w:rPr>
              <w:t>Пространственные отношения и геометрические фигуры</w:t>
            </w:r>
          </w:p>
        </w:tc>
      </w:tr>
      <w:tr w:rsidR="00A5469D"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lastRenderedPageBreak/>
              <w:t>4.1</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4.2</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A5469D"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5.1</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A5469D" w:rsidRDefault="00A5469D" w:rsidP="000200A2"/>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rsidTr="000200A2">
        <w:trPr>
          <w:trHeight w:val="144"/>
          <w:tblCellSpacing w:w="20" w:type="nil"/>
        </w:trPr>
        <w:tc>
          <w:tcPr>
            <w:tcW w:w="0" w:type="auto"/>
            <w:gridSpan w:val="2"/>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A5469D" w:rsidTr="000200A2">
        <w:trPr>
          <w:trHeight w:val="144"/>
          <w:tblCellSpacing w:w="20" w:type="nil"/>
        </w:trPr>
        <w:tc>
          <w:tcPr>
            <w:tcW w:w="0" w:type="auto"/>
            <w:gridSpan w:val="2"/>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A5469D" w:rsidRDefault="00A5469D" w:rsidP="000200A2"/>
        </w:tc>
      </w:tr>
    </w:tbl>
    <w:p w:rsidR="00A5469D" w:rsidRDefault="00A5469D" w:rsidP="00A5469D">
      <w:pPr>
        <w:sectPr w:rsidR="00A5469D">
          <w:pgSz w:w="16383" w:h="11906" w:orient="landscape"/>
          <w:pgMar w:top="1134" w:right="850" w:bottom="1134" w:left="1701" w:header="720" w:footer="720" w:gutter="0"/>
          <w:cols w:space="720"/>
        </w:sectPr>
      </w:pPr>
    </w:p>
    <w:p w:rsidR="00A5469D" w:rsidRDefault="00A5469D" w:rsidP="00A5469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81"/>
        <w:gridCol w:w="4412"/>
        <w:gridCol w:w="1461"/>
        <w:gridCol w:w="1841"/>
        <w:gridCol w:w="1910"/>
        <w:gridCol w:w="3027"/>
      </w:tblGrid>
      <w:tr w:rsidR="00A5469D" w:rsidTr="000200A2">
        <w:trPr>
          <w:trHeight w:val="144"/>
          <w:tblCellSpacing w:w="20" w:type="nil"/>
        </w:trPr>
        <w:tc>
          <w:tcPr>
            <w:tcW w:w="520" w:type="dxa"/>
            <w:vMerge w:val="restart"/>
            <w:tcMar>
              <w:top w:w="50" w:type="dxa"/>
              <w:left w:w="100" w:type="dxa"/>
            </w:tcMar>
            <w:vAlign w:val="center"/>
          </w:tcPr>
          <w:p w:rsidR="00A5469D" w:rsidRDefault="00A5469D" w:rsidP="000200A2">
            <w:pPr>
              <w:spacing w:after="0"/>
              <w:ind w:left="135"/>
            </w:pPr>
            <w:r>
              <w:rPr>
                <w:rFonts w:ascii="Times New Roman" w:hAnsi="Times New Roman"/>
                <w:b/>
                <w:color w:val="000000"/>
                <w:sz w:val="24"/>
              </w:rPr>
              <w:t xml:space="preserve">№ п/п </w:t>
            </w:r>
          </w:p>
          <w:p w:rsidR="00A5469D" w:rsidRDefault="00A5469D" w:rsidP="000200A2">
            <w:pPr>
              <w:spacing w:after="0"/>
              <w:ind w:left="135"/>
            </w:pPr>
          </w:p>
        </w:tc>
        <w:tc>
          <w:tcPr>
            <w:tcW w:w="2640" w:type="dxa"/>
            <w:vMerge w:val="restart"/>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5469D" w:rsidRDefault="00A5469D" w:rsidP="000200A2">
            <w:pPr>
              <w:spacing w:after="0"/>
              <w:ind w:left="135"/>
            </w:pPr>
          </w:p>
        </w:tc>
        <w:tc>
          <w:tcPr>
            <w:tcW w:w="0" w:type="auto"/>
            <w:gridSpan w:val="3"/>
            <w:tcMar>
              <w:top w:w="50" w:type="dxa"/>
              <w:left w:w="100" w:type="dxa"/>
            </w:tcMar>
            <w:vAlign w:val="center"/>
          </w:tcPr>
          <w:p w:rsidR="00A5469D" w:rsidRDefault="00A5469D" w:rsidP="000200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5469D" w:rsidRDefault="00A5469D" w:rsidP="000200A2">
            <w:pPr>
              <w:spacing w:after="0"/>
              <w:ind w:left="135"/>
            </w:pPr>
          </w:p>
        </w:tc>
      </w:tr>
      <w:tr w:rsidR="00A5469D" w:rsidTr="000200A2">
        <w:trPr>
          <w:trHeight w:val="144"/>
          <w:tblCellSpacing w:w="20" w:type="nil"/>
        </w:trPr>
        <w:tc>
          <w:tcPr>
            <w:tcW w:w="0" w:type="auto"/>
            <w:vMerge/>
            <w:tcBorders>
              <w:top w:val="nil"/>
            </w:tcBorders>
            <w:tcMar>
              <w:top w:w="50" w:type="dxa"/>
              <w:left w:w="100" w:type="dxa"/>
            </w:tcMar>
          </w:tcPr>
          <w:p w:rsidR="00A5469D" w:rsidRDefault="00A5469D" w:rsidP="000200A2"/>
        </w:tc>
        <w:tc>
          <w:tcPr>
            <w:tcW w:w="0" w:type="auto"/>
            <w:vMerge/>
            <w:tcBorders>
              <w:top w:val="nil"/>
            </w:tcBorders>
            <w:tcMar>
              <w:top w:w="50" w:type="dxa"/>
              <w:left w:w="100" w:type="dxa"/>
            </w:tcMar>
          </w:tcPr>
          <w:p w:rsidR="00A5469D" w:rsidRDefault="00A5469D" w:rsidP="000200A2"/>
        </w:tc>
        <w:tc>
          <w:tcPr>
            <w:tcW w:w="1011" w:type="dxa"/>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5469D" w:rsidRDefault="00A5469D" w:rsidP="000200A2">
            <w:pPr>
              <w:spacing w:after="0"/>
              <w:ind w:left="135"/>
            </w:pPr>
          </w:p>
        </w:tc>
        <w:tc>
          <w:tcPr>
            <w:tcW w:w="1738" w:type="dxa"/>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5469D" w:rsidRDefault="00A5469D" w:rsidP="000200A2">
            <w:pPr>
              <w:spacing w:after="0"/>
              <w:ind w:left="135"/>
            </w:pPr>
          </w:p>
        </w:tc>
        <w:tc>
          <w:tcPr>
            <w:tcW w:w="1823" w:type="dxa"/>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5469D" w:rsidRDefault="00A5469D" w:rsidP="000200A2">
            <w:pPr>
              <w:spacing w:after="0"/>
              <w:ind w:left="135"/>
            </w:pPr>
          </w:p>
        </w:tc>
        <w:tc>
          <w:tcPr>
            <w:tcW w:w="0" w:type="auto"/>
            <w:vMerge/>
            <w:tcBorders>
              <w:top w:val="nil"/>
            </w:tcBorders>
            <w:tcMar>
              <w:top w:w="50" w:type="dxa"/>
              <w:left w:w="100" w:type="dxa"/>
            </w:tcMa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A5469D" w:rsidRPr="001F6DC4"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1.1</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1">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RPr="001F6DC4"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1.2</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2">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A5469D" w:rsidRPr="001F6DC4"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2.1</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Вычисления</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3">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RPr="001F6DC4"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2.2</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4">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A5469D" w:rsidRPr="001F6DC4"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3.1</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с </w:t>
            </w:r>
            <w:proofErr w:type="spellStart"/>
            <w:r>
              <w:rPr>
                <w:rFonts w:ascii="Times New Roman" w:hAnsi="Times New Roman"/>
                <w:color w:val="000000"/>
                <w:sz w:val="24"/>
              </w:rPr>
              <w:t>текстовой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задачей</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5">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RPr="001F6DC4"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3.2</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6">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A5469D" w:rsidRDefault="00A5469D" w:rsidP="000200A2"/>
        </w:tc>
      </w:tr>
      <w:tr w:rsidR="00A5469D" w:rsidRPr="001F6DC4" w:rsidTr="000200A2">
        <w:trPr>
          <w:trHeight w:val="144"/>
          <w:tblCellSpacing w:w="20" w:type="nil"/>
        </w:trPr>
        <w:tc>
          <w:tcPr>
            <w:tcW w:w="0" w:type="auto"/>
            <w:gridSpan w:val="6"/>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b/>
                <w:color w:val="000000"/>
                <w:sz w:val="24"/>
                <w:lang w:val="ru-RU"/>
              </w:rPr>
              <w:t>Раздел 4.</w:t>
            </w:r>
            <w:r w:rsidRPr="000A57FD">
              <w:rPr>
                <w:rFonts w:ascii="Times New Roman" w:hAnsi="Times New Roman"/>
                <w:color w:val="000000"/>
                <w:sz w:val="24"/>
                <w:lang w:val="ru-RU"/>
              </w:rPr>
              <w:t xml:space="preserve"> </w:t>
            </w:r>
            <w:r w:rsidRPr="000A57FD">
              <w:rPr>
                <w:rFonts w:ascii="Times New Roman" w:hAnsi="Times New Roman"/>
                <w:b/>
                <w:color w:val="000000"/>
                <w:sz w:val="24"/>
                <w:lang w:val="ru-RU"/>
              </w:rPr>
              <w:t>Пространственные отношения и геометрические фигуры</w:t>
            </w:r>
          </w:p>
        </w:tc>
      </w:tr>
      <w:tr w:rsidR="00A5469D" w:rsidRPr="001F6DC4"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lastRenderedPageBreak/>
              <w:t>4.1</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7">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RPr="001F6DC4"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4.2</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8">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A5469D" w:rsidRPr="001F6DC4" w:rsidTr="000200A2">
        <w:trPr>
          <w:trHeight w:val="144"/>
          <w:tblCellSpacing w:w="20" w:type="nil"/>
        </w:trPr>
        <w:tc>
          <w:tcPr>
            <w:tcW w:w="520" w:type="dxa"/>
            <w:tcMar>
              <w:top w:w="50" w:type="dxa"/>
              <w:left w:w="100" w:type="dxa"/>
            </w:tcMar>
            <w:vAlign w:val="center"/>
          </w:tcPr>
          <w:p w:rsidR="00A5469D" w:rsidRDefault="00A5469D" w:rsidP="000200A2">
            <w:pPr>
              <w:spacing w:after="0"/>
            </w:pPr>
            <w:r>
              <w:rPr>
                <w:rFonts w:ascii="Times New Roman" w:hAnsi="Times New Roman"/>
                <w:color w:val="000000"/>
                <w:sz w:val="24"/>
              </w:rPr>
              <w:t>5.1</w:t>
            </w:r>
          </w:p>
        </w:tc>
        <w:tc>
          <w:tcPr>
            <w:tcW w:w="2640"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39">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A5469D" w:rsidRDefault="00A5469D" w:rsidP="000200A2"/>
        </w:tc>
      </w:tr>
      <w:tr w:rsidR="00A5469D" w:rsidRPr="001F6DC4"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A5469D" w:rsidRDefault="00A5469D" w:rsidP="000200A2">
            <w:pPr>
              <w:spacing w:after="0"/>
              <w:ind w:left="135"/>
              <w:jc w:val="center"/>
            </w:pPr>
          </w:p>
        </w:tc>
        <w:tc>
          <w:tcPr>
            <w:tcW w:w="1823"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40">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RPr="001F6DC4" w:rsidTr="000200A2">
        <w:trPr>
          <w:trHeight w:val="144"/>
          <w:tblCellSpacing w:w="20" w:type="nil"/>
        </w:trPr>
        <w:tc>
          <w:tcPr>
            <w:tcW w:w="0" w:type="auto"/>
            <w:gridSpan w:val="2"/>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A5469D" w:rsidRDefault="00A5469D" w:rsidP="000200A2">
            <w:pPr>
              <w:spacing w:after="0"/>
              <w:ind w:left="135"/>
              <w:jc w:val="center"/>
            </w:pPr>
          </w:p>
        </w:tc>
        <w:tc>
          <w:tcPr>
            <w:tcW w:w="2741"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[Библиотека ЦОК [</w:t>
            </w:r>
            <w:hyperlink r:id="rId41">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0A57FD">
              <w:rPr>
                <w:rFonts w:ascii="Times New Roman" w:hAnsi="Times New Roman"/>
                <w:color w:val="000000"/>
                <w:sz w:val="24"/>
                <w:lang w:val="ru-RU"/>
              </w:rPr>
              <w:t>]]</w:t>
            </w:r>
          </w:p>
        </w:tc>
      </w:tr>
      <w:tr w:rsidR="00A5469D" w:rsidTr="000200A2">
        <w:trPr>
          <w:trHeight w:val="144"/>
          <w:tblCellSpacing w:w="20" w:type="nil"/>
        </w:trPr>
        <w:tc>
          <w:tcPr>
            <w:tcW w:w="0" w:type="auto"/>
            <w:gridSpan w:val="2"/>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A5469D" w:rsidRDefault="00A5469D" w:rsidP="000200A2"/>
        </w:tc>
      </w:tr>
    </w:tbl>
    <w:p w:rsidR="00A5469D" w:rsidRDefault="00A5469D" w:rsidP="00A5469D">
      <w:pPr>
        <w:sectPr w:rsidR="00A5469D">
          <w:pgSz w:w="16383" w:h="11906" w:orient="landscape"/>
          <w:pgMar w:top="1134" w:right="850" w:bottom="1134" w:left="1701" w:header="720" w:footer="720" w:gutter="0"/>
          <w:cols w:space="720"/>
        </w:sectPr>
      </w:pPr>
    </w:p>
    <w:p w:rsidR="00A5469D" w:rsidRDefault="00A5469D" w:rsidP="00A5469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2"/>
        <w:gridCol w:w="4683"/>
        <w:gridCol w:w="1296"/>
        <w:gridCol w:w="1841"/>
        <w:gridCol w:w="1910"/>
        <w:gridCol w:w="2800"/>
      </w:tblGrid>
      <w:tr w:rsidR="00A5469D" w:rsidTr="000200A2">
        <w:trPr>
          <w:trHeight w:val="144"/>
          <w:tblCellSpacing w:w="20" w:type="nil"/>
        </w:trPr>
        <w:tc>
          <w:tcPr>
            <w:tcW w:w="1285" w:type="dxa"/>
            <w:vMerge w:val="restart"/>
            <w:tcMar>
              <w:top w:w="50" w:type="dxa"/>
              <w:left w:w="100" w:type="dxa"/>
            </w:tcMar>
            <w:vAlign w:val="center"/>
          </w:tcPr>
          <w:p w:rsidR="00A5469D" w:rsidRDefault="00A5469D" w:rsidP="000200A2">
            <w:pPr>
              <w:spacing w:after="0"/>
              <w:ind w:left="135"/>
            </w:pPr>
            <w:r>
              <w:rPr>
                <w:rFonts w:ascii="Times New Roman" w:hAnsi="Times New Roman"/>
                <w:b/>
                <w:color w:val="000000"/>
                <w:sz w:val="24"/>
              </w:rPr>
              <w:t xml:space="preserve">№ п/п </w:t>
            </w:r>
          </w:p>
          <w:p w:rsidR="00A5469D" w:rsidRDefault="00A5469D" w:rsidP="000200A2">
            <w:pPr>
              <w:spacing w:after="0"/>
              <w:ind w:left="135"/>
            </w:pPr>
          </w:p>
        </w:tc>
        <w:tc>
          <w:tcPr>
            <w:tcW w:w="4665" w:type="dxa"/>
            <w:vMerge w:val="restart"/>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5469D" w:rsidRDefault="00A5469D" w:rsidP="000200A2">
            <w:pPr>
              <w:spacing w:after="0"/>
              <w:ind w:left="135"/>
            </w:pPr>
          </w:p>
        </w:tc>
        <w:tc>
          <w:tcPr>
            <w:tcW w:w="0" w:type="auto"/>
            <w:gridSpan w:val="3"/>
            <w:tcMar>
              <w:top w:w="50" w:type="dxa"/>
              <w:left w:w="100" w:type="dxa"/>
            </w:tcMar>
            <w:vAlign w:val="center"/>
          </w:tcPr>
          <w:p w:rsidR="00A5469D" w:rsidRDefault="00A5469D" w:rsidP="000200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00" w:type="dxa"/>
            <w:vMerge w:val="restart"/>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5469D" w:rsidRDefault="00A5469D" w:rsidP="000200A2">
            <w:pPr>
              <w:spacing w:after="0"/>
              <w:ind w:left="135"/>
            </w:pPr>
          </w:p>
        </w:tc>
      </w:tr>
      <w:tr w:rsidR="00A5469D" w:rsidTr="000200A2">
        <w:trPr>
          <w:trHeight w:val="144"/>
          <w:tblCellSpacing w:w="20" w:type="nil"/>
        </w:trPr>
        <w:tc>
          <w:tcPr>
            <w:tcW w:w="0" w:type="auto"/>
            <w:vMerge/>
            <w:tcBorders>
              <w:top w:val="nil"/>
            </w:tcBorders>
            <w:tcMar>
              <w:top w:w="50" w:type="dxa"/>
              <w:left w:w="100" w:type="dxa"/>
            </w:tcMar>
          </w:tcPr>
          <w:p w:rsidR="00A5469D" w:rsidRDefault="00A5469D" w:rsidP="000200A2"/>
        </w:tc>
        <w:tc>
          <w:tcPr>
            <w:tcW w:w="0" w:type="auto"/>
            <w:vMerge/>
            <w:tcBorders>
              <w:top w:val="nil"/>
            </w:tcBorders>
            <w:tcMar>
              <w:top w:w="50" w:type="dxa"/>
              <w:left w:w="100" w:type="dxa"/>
            </w:tcMar>
          </w:tcPr>
          <w:p w:rsidR="00A5469D" w:rsidRDefault="00A5469D" w:rsidP="000200A2"/>
        </w:tc>
        <w:tc>
          <w:tcPr>
            <w:tcW w:w="1331" w:type="dxa"/>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5469D" w:rsidRDefault="00A5469D" w:rsidP="000200A2">
            <w:pPr>
              <w:spacing w:after="0"/>
              <w:ind w:left="135"/>
            </w:pPr>
          </w:p>
        </w:tc>
        <w:tc>
          <w:tcPr>
            <w:tcW w:w="1841" w:type="dxa"/>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5469D" w:rsidRDefault="00A5469D" w:rsidP="000200A2">
            <w:pPr>
              <w:spacing w:after="0"/>
              <w:ind w:left="135"/>
            </w:pPr>
          </w:p>
        </w:tc>
        <w:tc>
          <w:tcPr>
            <w:tcW w:w="1910" w:type="dxa"/>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5469D" w:rsidRDefault="00A5469D" w:rsidP="000200A2">
            <w:pPr>
              <w:spacing w:after="0"/>
              <w:ind w:left="135"/>
            </w:pPr>
          </w:p>
        </w:tc>
        <w:tc>
          <w:tcPr>
            <w:tcW w:w="0" w:type="auto"/>
            <w:vMerge/>
            <w:tcBorders>
              <w:top w:val="nil"/>
            </w:tcBorders>
            <w:tcMar>
              <w:top w:w="50" w:type="dxa"/>
              <w:left w:w="100" w:type="dxa"/>
            </w:tcMar>
          </w:tcPr>
          <w:p w:rsidR="00A5469D" w:rsidRDefault="00A5469D" w:rsidP="000200A2"/>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A5469D" w:rsidRPr="001F6DC4" w:rsidTr="000200A2">
        <w:trPr>
          <w:trHeight w:val="144"/>
          <w:tblCellSpacing w:w="20" w:type="nil"/>
        </w:trPr>
        <w:tc>
          <w:tcPr>
            <w:tcW w:w="1285" w:type="dxa"/>
            <w:tcMar>
              <w:top w:w="50" w:type="dxa"/>
              <w:left w:w="100" w:type="dxa"/>
            </w:tcMar>
            <w:vAlign w:val="center"/>
          </w:tcPr>
          <w:p w:rsidR="00A5469D" w:rsidRDefault="00A5469D" w:rsidP="000200A2">
            <w:pPr>
              <w:spacing w:after="0"/>
            </w:pPr>
            <w:r>
              <w:rPr>
                <w:rFonts w:ascii="Times New Roman" w:hAnsi="Times New Roman"/>
                <w:color w:val="000000"/>
                <w:sz w:val="24"/>
              </w:rPr>
              <w:t>1.1</w:t>
            </w:r>
          </w:p>
        </w:tc>
        <w:tc>
          <w:tcPr>
            <w:tcW w:w="4665"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Числа</w:t>
            </w:r>
            <w:proofErr w:type="spellEnd"/>
          </w:p>
        </w:tc>
        <w:tc>
          <w:tcPr>
            <w:tcW w:w="1331" w:type="dxa"/>
            <w:tcMar>
              <w:top w:w="50" w:type="dxa"/>
              <w:left w:w="100" w:type="dxa"/>
            </w:tcMar>
            <w:vAlign w:val="center"/>
          </w:tcPr>
          <w:p w:rsidR="00A5469D" w:rsidRPr="00337A5E" w:rsidRDefault="00A5469D" w:rsidP="000200A2">
            <w:pPr>
              <w:spacing w:after="0"/>
              <w:ind w:left="135"/>
              <w:jc w:val="center"/>
              <w:rPr>
                <w:lang w:val="ru-RU"/>
              </w:rPr>
            </w:pPr>
            <w:r w:rsidRPr="00337A5E">
              <w:rPr>
                <w:rFonts w:ascii="Times New Roman" w:hAnsi="Times New Roman"/>
                <w:sz w:val="24"/>
              </w:rPr>
              <w:t xml:space="preserve"> 1</w:t>
            </w:r>
            <w:r w:rsidRPr="00337A5E">
              <w:rPr>
                <w:rFonts w:ascii="Times New Roman" w:hAnsi="Times New Roman"/>
                <w:sz w:val="24"/>
                <w:lang w:val="ru-RU"/>
              </w:rPr>
              <w:t>0</w:t>
            </w:r>
          </w:p>
        </w:tc>
        <w:tc>
          <w:tcPr>
            <w:tcW w:w="1841" w:type="dxa"/>
            <w:tcMar>
              <w:top w:w="50" w:type="dxa"/>
              <w:left w:w="100" w:type="dxa"/>
            </w:tcMar>
            <w:vAlign w:val="center"/>
          </w:tcPr>
          <w:p w:rsidR="00A5469D" w:rsidRDefault="00A5469D" w:rsidP="000200A2">
            <w:pPr>
              <w:spacing w:after="0"/>
              <w:ind w:left="135"/>
              <w:jc w:val="center"/>
            </w:pPr>
          </w:p>
        </w:tc>
        <w:tc>
          <w:tcPr>
            <w:tcW w:w="1910" w:type="dxa"/>
            <w:tcMar>
              <w:top w:w="50" w:type="dxa"/>
              <w:left w:w="100" w:type="dxa"/>
            </w:tcMar>
            <w:vAlign w:val="center"/>
          </w:tcPr>
          <w:p w:rsidR="00A5469D" w:rsidRDefault="00A5469D" w:rsidP="000200A2">
            <w:pPr>
              <w:spacing w:after="0"/>
              <w:ind w:left="135"/>
              <w:jc w:val="center"/>
            </w:pPr>
          </w:p>
        </w:tc>
        <w:tc>
          <w:tcPr>
            <w:tcW w:w="2800"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rsidRPr="001F6DC4" w:rsidTr="000200A2">
        <w:trPr>
          <w:trHeight w:val="144"/>
          <w:tblCellSpacing w:w="20" w:type="nil"/>
        </w:trPr>
        <w:tc>
          <w:tcPr>
            <w:tcW w:w="1285" w:type="dxa"/>
            <w:tcMar>
              <w:top w:w="50" w:type="dxa"/>
              <w:left w:w="100" w:type="dxa"/>
            </w:tcMar>
            <w:vAlign w:val="center"/>
          </w:tcPr>
          <w:p w:rsidR="00A5469D" w:rsidRDefault="00A5469D" w:rsidP="000200A2">
            <w:pPr>
              <w:spacing w:after="0"/>
            </w:pPr>
            <w:r>
              <w:rPr>
                <w:rFonts w:ascii="Times New Roman" w:hAnsi="Times New Roman"/>
                <w:color w:val="000000"/>
                <w:sz w:val="24"/>
              </w:rPr>
              <w:t>1.2</w:t>
            </w:r>
          </w:p>
        </w:tc>
        <w:tc>
          <w:tcPr>
            <w:tcW w:w="4665"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Величины</w:t>
            </w:r>
            <w:proofErr w:type="spellEnd"/>
          </w:p>
        </w:tc>
        <w:tc>
          <w:tcPr>
            <w:tcW w:w="1331" w:type="dxa"/>
            <w:tcMar>
              <w:top w:w="50" w:type="dxa"/>
              <w:left w:w="100" w:type="dxa"/>
            </w:tcMar>
            <w:vAlign w:val="center"/>
          </w:tcPr>
          <w:p w:rsidR="00A5469D" w:rsidRPr="00337A5E" w:rsidRDefault="00A5469D" w:rsidP="000200A2">
            <w:pPr>
              <w:spacing w:after="0"/>
              <w:ind w:left="135"/>
              <w:jc w:val="center"/>
            </w:pPr>
            <w:r w:rsidRPr="00337A5E">
              <w:rPr>
                <w:rFonts w:ascii="Times New Roman" w:hAnsi="Times New Roman"/>
                <w:sz w:val="24"/>
              </w:rPr>
              <w:t xml:space="preserve"> 10</w:t>
            </w:r>
          </w:p>
        </w:tc>
        <w:tc>
          <w:tcPr>
            <w:tcW w:w="1841" w:type="dxa"/>
            <w:tcMar>
              <w:top w:w="50" w:type="dxa"/>
              <w:left w:w="100" w:type="dxa"/>
            </w:tcMar>
            <w:vAlign w:val="center"/>
          </w:tcPr>
          <w:p w:rsidR="00A5469D" w:rsidRDefault="00A5469D" w:rsidP="000200A2">
            <w:pPr>
              <w:spacing w:after="0"/>
              <w:ind w:left="135"/>
              <w:jc w:val="center"/>
            </w:pPr>
          </w:p>
        </w:tc>
        <w:tc>
          <w:tcPr>
            <w:tcW w:w="1910" w:type="dxa"/>
            <w:tcMar>
              <w:top w:w="50" w:type="dxa"/>
              <w:left w:w="100" w:type="dxa"/>
            </w:tcMar>
            <w:vAlign w:val="center"/>
          </w:tcPr>
          <w:p w:rsidR="00A5469D" w:rsidRDefault="00A5469D" w:rsidP="000200A2">
            <w:pPr>
              <w:spacing w:after="0"/>
              <w:ind w:left="135"/>
              <w:jc w:val="center"/>
            </w:pPr>
          </w:p>
        </w:tc>
        <w:tc>
          <w:tcPr>
            <w:tcW w:w="2800"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31" w:type="dxa"/>
            <w:tcMar>
              <w:top w:w="50" w:type="dxa"/>
              <w:left w:w="100" w:type="dxa"/>
            </w:tcMar>
            <w:vAlign w:val="center"/>
          </w:tcPr>
          <w:p w:rsidR="00A5469D" w:rsidRPr="00337A5E" w:rsidRDefault="00A5469D" w:rsidP="000200A2">
            <w:pPr>
              <w:spacing w:after="0"/>
              <w:ind w:left="135"/>
              <w:jc w:val="center"/>
            </w:pPr>
            <w:r w:rsidRPr="00337A5E">
              <w:rPr>
                <w:rFonts w:ascii="Times New Roman" w:hAnsi="Times New Roman"/>
                <w:sz w:val="24"/>
              </w:rPr>
              <w:t xml:space="preserve"> 23 </w:t>
            </w:r>
          </w:p>
        </w:tc>
        <w:tc>
          <w:tcPr>
            <w:tcW w:w="0" w:type="auto"/>
            <w:gridSpan w:val="3"/>
            <w:tcMar>
              <w:top w:w="50" w:type="dxa"/>
              <w:left w:w="100" w:type="dxa"/>
            </w:tcMar>
            <w:vAlign w:val="center"/>
          </w:tcPr>
          <w:p w:rsidR="00A5469D" w:rsidRPr="00D63FC2" w:rsidRDefault="00A5469D" w:rsidP="000200A2">
            <w:pPr>
              <w:spacing w:after="0"/>
              <w:ind w:left="135"/>
              <w:jc w:val="center"/>
              <w:rPr>
                <w:color w:val="FF0000"/>
              </w:rPr>
            </w:pPr>
            <w:r>
              <w:rPr>
                <w:rFonts w:ascii="Times New Roman" w:hAnsi="Times New Roman"/>
                <w:color w:val="FF0000"/>
                <w:sz w:val="24"/>
              </w:rPr>
              <w:t xml:space="preserve"> </w:t>
            </w:r>
          </w:p>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A5469D" w:rsidRPr="001F6DC4" w:rsidTr="000200A2">
        <w:trPr>
          <w:trHeight w:val="144"/>
          <w:tblCellSpacing w:w="20" w:type="nil"/>
        </w:trPr>
        <w:tc>
          <w:tcPr>
            <w:tcW w:w="1285" w:type="dxa"/>
            <w:tcMar>
              <w:top w:w="50" w:type="dxa"/>
              <w:left w:w="100" w:type="dxa"/>
            </w:tcMar>
            <w:vAlign w:val="center"/>
          </w:tcPr>
          <w:p w:rsidR="00A5469D" w:rsidRDefault="00A5469D" w:rsidP="000200A2">
            <w:pPr>
              <w:spacing w:after="0"/>
            </w:pPr>
            <w:r>
              <w:rPr>
                <w:rFonts w:ascii="Times New Roman" w:hAnsi="Times New Roman"/>
                <w:color w:val="000000"/>
                <w:sz w:val="24"/>
              </w:rPr>
              <w:t>2.1</w:t>
            </w:r>
          </w:p>
        </w:tc>
        <w:tc>
          <w:tcPr>
            <w:tcW w:w="4665"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Вычисления</w:t>
            </w:r>
            <w:proofErr w:type="spellEnd"/>
          </w:p>
        </w:tc>
        <w:tc>
          <w:tcPr>
            <w:tcW w:w="1331" w:type="dxa"/>
            <w:tcMar>
              <w:top w:w="50" w:type="dxa"/>
              <w:left w:w="100" w:type="dxa"/>
            </w:tcMar>
            <w:vAlign w:val="center"/>
          </w:tcPr>
          <w:p w:rsidR="00A5469D" w:rsidRPr="00337A5E" w:rsidRDefault="00A5469D" w:rsidP="000200A2">
            <w:pPr>
              <w:spacing w:after="0"/>
              <w:ind w:left="135"/>
              <w:jc w:val="center"/>
            </w:pPr>
            <w:r w:rsidRPr="00337A5E">
              <w:rPr>
                <w:rFonts w:ascii="Times New Roman" w:hAnsi="Times New Roman"/>
                <w:sz w:val="24"/>
              </w:rPr>
              <w:t xml:space="preserve"> 22</w:t>
            </w:r>
          </w:p>
        </w:tc>
        <w:tc>
          <w:tcPr>
            <w:tcW w:w="1841" w:type="dxa"/>
            <w:tcMar>
              <w:top w:w="50" w:type="dxa"/>
              <w:left w:w="100" w:type="dxa"/>
            </w:tcMar>
            <w:vAlign w:val="center"/>
          </w:tcPr>
          <w:p w:rsidR="00A5469D" w:rsidRDefault="00A5469D" w:rsidP="000200A2">
            <w:pPr>
              <w:spacing w:after="0"/>
              <w:ind w:left="135"/>
              <w:jc w:val="center"/>
            </w:pPr>
          </w:p>
        </w:tc>
        <w:tc>
          <w:tcPr>
            <w:tcW w:w="1910" w:type="dxa"/>
            <w:tcMar>
              <w:top w:w="50" w:type="dxa"/>
              <w:left w:w="100" w:type="dxa"/>
            </w:tcMar>
            <w:vAlign w:val="center"/>
          </w:tcPr>
          <w:p w:rsidR="00A5469D" w:rsidRDefault="00A5469D" w:rsidP="000200A2">
            <w:pPr>
              <w:spacing w:after="0"/>
              <w:ind w:left="135"/>
              <w:jc w:val="center"/>
            </w:pPr>
          </w:p>
        </w:tc>
        <w:tc>
          <w:tcPr>
            <w:tcW w:w="2800"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rsidRPr="001F6DC4" w:rsidTr="000200A2">
        <w:trPr>
          <w:trHeight w:val="144"/>
          <w:tblCellSpacing w:w="20" w:type="nil"/>
        </w:trPr>
        <w:tc>
          <w:tcPr>
            <w:tcW w:w="1285" w:type="dxa"/>
            <w:tcMar>
              <w:top w:w="50" w:type="dxa"/>
              <w:left w:w="100" w:type="dxa"/>
            </w:tcMar>
            <w:vAlign w:val="center"/>
          </w:tcPr>
          <w:p w:rsidR="00A5469D" w:rsidRDefault="00A5469D" w:rsidP="000200A2">
            <w:pPr>
              <w:spacing w:after="0"/>
            </w:pPr>
            <w:r>
              <w:rPr>
                <w:rFonts w:ascii="Times New Roman" w:hAnsi="Times New Roman"/>
                <w:color w:val="000000"/>
                <w:sz w:val="24"/>
              </w:rPr>
              <w:t>2.2</w:t>
            </w:r>
          </w:p>
        </w:tc>
        <w:tc>
          <w:tcPr>
            <w:tcW w:w="4665"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331" w:type="dxa"/>
            <w:tcMar>
              <w:top w:w="50" w:type="dxa"/>
              <w:left w:w="100" w:type="dxa"/>
            </w:tcMar>
            <w:vAlign w:val="center"/>
          </w:tcPr>
          <w:p w:rsidR="00A5469D" w:rsidRPr="00337A5E" w:rsidRDefault="00A5469D" w:rsidP="000200A2">
            <w:pPr>
              <w:spacing w:after="0"/>
              <w:ind w:left="135"/>
              <w:jc w:val="center"/>
            </w:pPr>
            <w:r w:rsidRPr="00337A5E">
              <w:rPr>
                <w:rFonts w:ascii="Times New Roman" w:hAnsi="Times New Roman"/>
                <w:sz w:val="24"/>
              </w:rPr>
              <w:t xml:space="preserve"> 10</w:t>
            </w:r>
          </w:p>
        </w:tc>
        <w:tc>
          <w:tcPr>
            <w:tcW w:w="1841" w:type="dxa"/>
            <w:tcMar>
              <w:top w:w="50" w:type="dxa"/>
              <w:left w:w="100" w:type="dxa"/>
            </w:tcMar>
            <w:vAlign w:val="center"/>
          </w:tcPr>
          <w:p w:rsidR="00A5469D" w:rsidRDefault="00A5469D" w:rsidP="000200A2">
            <w:pPr>
              <w:spacing w:after="0"/>
              <w:ind w:left="135"/>
              <w:jc w:val="center"/>
            </w:pPr>
          </w:p>
        </w:tc>
        <w:tc>
          <w:tcPr>
            <w:tcW w:w="1910" w:type="dxa"/>
            <w:tcMar>
              <w:top w:w="50" w:type="dxa"/>
              <w:left w:w="100" w:type="dxa"/>
            </w:tcMar>
            <w:vAlign w:val="center"/>
          </w:tcPr>
          <w:p w:rsidR="00A5469D" w:rsidRDefault="00A5469D" w:rsidP="000200A2">
            <w:pPr>
              <w:spacing w:after="0"/>
              <w:ind w:left="135"/>
              <w:jc w:val="center"/>
            </w:pPr>
          </w:p>
        </w:tc>
        <w:tc>
          <w:tcPr>
            <w:tcW w:w="2800"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3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32</w:t>
            </w:r>
          </w:p>
        </w:tc>
        <w:tc>
          <w:tcPr>
            <w:tcW w:w="0" w:type="auto"/>
            <w:gridSpan w:val="3"/>
            <w:tcMar>
              <w:top w:w="50" w:type="dxa"/>
              <w:left w:w="100" w:type="dxa"/>
            </w:tcMar>
            <w:vAlign w:val="center"/>
          </w:tcPr>
          <w:p w:rsidR="00A5469D" w:rsidRPr="00D63FC2" w:rsidRDefault="00A5469D" w:rsidP="000200A2">
            <w:pPr>
              <w:spacing w:after="0"/>
              <w:ind w:left="135"/>
              <w:jc w:val="center"/>
              <w:rPr>
                <w:color w:val="FF0000"/>
              </w:rPr>
            </w:pPr>
            <w:r>
              <w:rPr>
                <w:rFonts w:ascii="Times New Roman" w:hAnsi="Times New Roman"/>
                <w:color w:val="FF0000"/>
                <w:sz w:val="24"/>
              </w:rPr>
              <w:t xml:space="preserve"> </w:t>
            </w:r>
          </w:p>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A5469D" w:rsidRPr="001F6DC4" w:rsidTr="000200A2">
        <w:trPr>
          <w:trHeight w:val="144"/>
          <w:tblCellSpacing w:w="20" w:type="nil"/>
        </w:trPr>
        <w:tc>
          <w:tcPr>
            <w:tcW w:w="1285" w:type="dxa"/>
            <w:tcMar>
              <w:top w:w="50" w:type="dxa"/>
              <w:left w:w="100" w:type="dxa"/>
            </w:tcMar>
            <w:vAlign w:val="center"/>
          </w:tcPr>
          <w:p w:rsidR="00A5469D" w:rsidRDefault="00A5469D" w:rsidP="000200A2">
            <w:pPr>
              <w:spacing w:after="0"/>
            </w:pPr>
            <w:r>
              <w:rPr>
                <w:rFonts w:ascii="Times New Roman" w:hAnsi="Times New Roman"/>
                <w:color w:val="000000"/>
                <w:sz w:val="24"/>
              </w:rPr>
              <w:t>3.1</w:t>
            </w:r>
          </w:p>
        </w:tc>
        <w:tc>
          <w:tcPr>
            <w:tcW w:w="4665"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331" w:type="dxa"/>
            <w:tcMar>
              <w:top w:w="50" w:type="dxa"/>
              <w:left w:w="100" w:type="dxa"/>
            </w:tcMar>
            <w:vAlign w:val="center"/>
          </w:tcPr>
          <w:p w:rsidR="00A5469D" w:rsidRPr="00337A5E" w:rsidRDefault="00A5469D" w:rsidP="000200A2">
            <w:pPr>
              <w:spacing w:after="0"/>
              <w:ind w:left="135"/>
              <w:jc w:val="center"/>
              <w:rPr>
                <w:lang w:val="ru-RU"/>
              </w:rPr>
            </w:pPr>
            <w:r w:rsidRPr="00337A5E">
              <w:rPr>
                <w:rFonts w:ascii="Times New Roman" w:hAnsi="Times New Roman"/>
                <w:sz w:val="24"/>
              </w:rPr>
              <w:t xml:space="preserve"> 1</w:t>
            </w:r>
            <w:r w:rsidRPr="00337A5E">
              <w:rPr>
                <w:rFonts w:ascii="Times New Roman" w:hAnsi="Times New Roman"/>
                <w:sz w:val="24"/>
                <w:lang w:val="ru-RU"/>
              </w:rPr>
              <w:t>8</w:t>
            </w:r>
          </w:p>
        </w:tc>
        <w:tc>
          <w:tcPr>
            <w:tcW w:w="1841" w:type="dxa"/>
            <w:tcMar>
              <w:top w:w="50" w:type="dxa"/>
              <w:left w:w="100" w:type="dxa"/>
            </w:tcMar>
            <w:vAlign w:val="center"/>
          </w:tcPr>
          <w:p w:rsidR="00A5469D" w:rsidRDefault="00A5469D" w:rsidP="000200A2">
            <w:pPr>
              <w:spacing w:after="0"/>
              <w:ind w:left="135"/>
              <w:jc w:val="center"/>
            </w:pPr>
          </w:p>
        </w:tc>
        <w:tc>
          <w:tcPr>
            <w:tcW w:w="1910" w:type="dxa"/>
            <w:tcMar>
              <w:top w:w="50" w:type="dxa"/>
              <w:left w:w="100" w:type="dxa"/>
            </w:tcMar>
            <w:vAlign w:val="center"/>
          </w:tcPr>
          <w:p w:rsidR="00A5469D" w:rsidRDefault="00A5469D" w:rsidP="000200A2">
            <w:pPr>
              <w:spacing w:after="0"/>
              <w:ind w:left="135"/>
              <w:jc w:val="center"/>
            </w:pPr>
          </w:p>
        </w:tc>
        <w:tc>
          <w:tcPr>
            <w:tcW w:w="2800"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hyperlink>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31" w:type="dxa"/>
            <w:tcMar>
              <w:top w:w="50" w:type="dxa"/>
              <w:left w:w="100" w:type="dxa"/>
            </w:tcMar>
            <w:vAlign w:val="center"/>
          </w:tcPr>
          <w:p w:rsidR="00A5469D" w:rsidRPr="00337A5E" w:rsidRDefault="00A5469D" w:rsidP="000200A2">
            <w:pPr>
              <w:spacing w:after="0"/>
              <w:ind w:left="135"/>
              <w:jc w:val="center"/>
            </w:pPr>
            <w:r w:rsidRPr="00337A5E">
              <w:rPr>
                <w:rFonts w:ascii="Times New Roman" w:hAnsi="Times New Roman"/>
                <w:sz w:val="24"/>
              </w:rPr>
              <w:t xml:space="preserve"> 18</w:t>
            </w:r>
          </w:p>
        </w:tc>
        <w:tc>
          <w:tcPr>
            <w:tcW w:w="0" w:type="auto"/>
            <w:gridSpan w:val="3"/>
            <w:tcMar>
              <w:top w:w="50" w:type="dxa"/>
              <w:left w:w="100" w:type="dxa"/>
            </w:tcMar>
            <w:vAlign w:val="center"/>
          </w:tcPr>
          <w:p w:rsidR="00A5469D" w:rsidRPr="00D63FC2" w:rsidRDefault="00A5469D" w:rsidP="000200A2">
            <w:pPr>
              <w:spacing w:after="0"/>
              <w:ind w:left="135"/>
              <w:jc w:val="center"/>
              <w:rPr>
                <w:color w:val="FF0000"/>
              </w:rPr>
            </w:pPr>
            <w:r>
              <w:rPr>
                <w:rFonts w:ascii="Times New Roman" w:hAnsi="Times New Roman"/>
                <w:color w:val="FF0000"/>
                <w:sz w:val="24"/>
              </w:rPr>
              <w:t xml:space="preserve"> </w:t>
            </w:r>
          </w:p>
        </w:tc>
      </w:tr>
      <w:tr w:rsidR="00A5469D" w:rsidRPr="001F6DC4" w:rsidTr="000200A2">
        <w:trPr>
          <w:trHeight w:val="144"/>
          <w:tblCellSpacing w:w="20" w:type="nil"/>
        </w:trPr>
        <w:tc>
          <w:tcPr>
            <w:tcW w:w="0" w:type="auto"/>
            <w:gridSpan w:val="6"/>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b/>
                <w:color w:val="000000"/>
                <w:sz w:val="24"/>
                <w:lang w:val="ru-RU"/>
              </w:rPr>
              <w:t>Раздел 4.</w:t>
            </w:r>
            <w:r w:rsidRPr="000A57FD">
              <w:rPr>
                <w:rFonts w:ascii="Times New Roman" w:hAnsi="Times New Roman"/>
                <w:color w:val="000000"/>
                <w:sz w:val="24"/>
                <w:lang w:val="ru-RU"/>
              </w:rPr>
              <w:t xml:space="preserve"> </w:t>
            </w:r>
            <w:r w:rsidRPr="000A57FD">
              <w:rPr>
                <w:rFonts w:ascii="Times New Roman" w:hAnsi="Times New Roman"/>
                <w:b/>
                <w:color w:val="000000"/>
                <w:sz w:val="24"/>
                <w:lang w:val="ru-RU"/>
              </w:rPr>
              <w:t>Пространственные отношения и геометрические фигуры</w:t>
            </w:r>
          </w:p>
        </w:tc>
      </w:tr>
      <w:tr w:rsidR="00A5469D" w:rsidRPr="001F6DC4" w:rsidTr="000200A2">
        <w:trPr>
          <w:trHeight w:val="144"/>
          <w:tblCellSpacing w:w="20" w:type="nil"/>
        </w:trPr>
        <w:tc>
          <w:tcPr>
            <w:tcW w:w="1285" w:type="dxa"/>
            <w:tcMar>
              <w:top w:w="50" w:type="dxa"/>
              <w:left w:w="100" w:type="dxa"/>
            </w:tcMar>
            <w:vAlign w:val="center"/>
          </w:tcPr>
          <w:p w:rsidR="00A5469D" w:rsidRDefault="00A5469D" w:rsidP="000200A2">
            <w:pPr>
              <w:spacing w:after="0"/>
            </w:pPr>
            <w:r>
              <w:rPr>
                <w:rFonts w:ascii="Times New Roman" w:hAnsi="Times New Roman"/>
                <w:color w:val="000000"/>
                <w:sz w:val="24"/>
              </w:rPr>
              <w:t>4.1</w:t>
            </w:r>
          </w:p>
        </w:tc>
        <w:tc>
          <w:tcPr>
            <w:tcW w:w="4665"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331" w:type="dxa"/>
            <w:tcMar>
              <w:top w:w="50" w:type="dxa"/>
              <w:left w:w="100" w:type="dxa"/>
            </w:tcMar>
            <w:vAlign w:val="center"/>
          </w:tcPr>
          <w:p w:rsidR="00A5469D" w:rsidRPr="00337A5E" w:rsidRDefault="00A5469D" w:rsidP="000200A2">
            <w:pPr>
              <w:spacing w:after="0"/>
              <w:ind w:left="135"/>
              <w:jc w:val="center"/>
            </w:pPr>
            <w:r w:rsidRPr="00337A5E">
              <w:rPr>
                <w:rFonts w:ascii="Times New Roman" w:hAnsi="Times New Roman"/>
                <w:sz w:val="24"/>
              </w:rPr>
              <w:t xml:space="preserve"> 10</w:t>
            </w:r>
          </w:p>
        </w:tc>
        <w:tc>
          <w:tcPr>
            <w:tcW w:w="1841" w:type="dxa"/>
            <w:tcMar>
              <w:top w:w="50" w:type="dxa"/>
              <w:left w:w="100" w:type="dxa"/>
            </w:tcMar>
            <w:vAlign w:val="center"/>
          </w:tcPr>
          <w:p w:rsidR="00A5469D" w:rsidRDefault="00A5469D" w:rsidP="000200A2">
            <w:pPr>
              <w:spacing w:after="0"/>
              <w:ind w:left="135"/>
              <w:jc w:val="center"/>
            </w:pPr>
          </w:p>
        </w:tc>
        <w:tc>
          <w:tcPr>
            <w:tcW w:w="1910" w:type="dxa"/>
            <w:tcMar>
              <w:top w:w="50" w:type="dxa"/>
              <w:left w:w="100" w:type="dxa"/>
            </w:tcMar>
            <w:vAlign w:val="center"/>
          </w:tcPr>
          <w:p w:rsidR="00A5469D" w:rsidRDefault="00A5469D" w:rsidP="000200A2">
            <w:pPr>
              <w:spacing w:after="0"/>
              <w:ind w:left="135"/>
              <w:jc w:val="center"/>
            </w:pPr>
          </w:p>
        </w:tc>
        <w:tc>
          <w:tcPr>
            <w:tcW w:w="2800"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r w:rsidR="001F6DC4">
              <w:fldChar w:fldCharType="begin"/>
            </w:r>
            <w:r w:rsidR="001F6DC4" w:rsidRPr="001F6DC4">
              <w:rPr>
                <w:lang w:val="ru-RU"/>
              </w:rPr>
              <w:instrText xml:space="preserve"> </w:instrText>
            </w:r>
            <w:r w:rsidR="001F6DC4">
              <w:instrText>HYPERLINK</w:instrText>
            </w:r>
            <w:r w:rsidR="001F6DC4" w:rsidRPr="001F6DC4">
              <w:rPr>
                <w:lang w:val="ru-RU"/>
              </w:rPr>
              <w:instrText xml:space="preserve"> "</w:instrText>
            </w:r>
            <w:r w:rsidR="001F6DC4">
              <w:instrText>https</w:instrText>
            </w:r>
            <w:r w:rsidR="001F6DC4" w:rsidRPr="001F6DC4">
              <w:rPr>
                <w:lang w:val="ru-RU"/>
              </w:rPr>
              <w:instrText>://</w:instrText>
            </w:r>
            <w:r w:rsidR="001F6DC4">
              <w:instrText>m</w:instrText>
            </w:r>
            <w:r w:rsidR="001F6DC4" w:rsidRPr="001F6DC4">
              <w:rPr>
                <w:lang w:val="ru-RU"/>
              </w:rPr>
              <w:instrText>.</w:instrText>
            </w:r>
            <w:r w:rsidR="001F6DC4">
              <w:instrText>edsoo</w:instrText>
            </w:r>
            <w:r w:rsidR="001F6DC4" w:rsidRPr="001F6DC4">
              <w:rPr>
                <w:lang w:val="ru-RU"/>
              </w:rPr>
              <w:instrText>.</w:instrText>
            </w:r>
            <w:r w:rsidR="001F6DC4">
              <w:instrText>ru</w:instrText>
            </w:r>
            <w:r w:rsidR="001F6DC4" w:rsidRPr="001F6DC4">
              <w:rPr>
                <w:lang w:val="ru-RU"/>
              </w:rPr>
              <w:instrText>/7</w:instrText>
            </w:r>
            <w:r w:rsidR="001F6DC4">
              <w:instrText>f</w:instrText>
            </w:r>
            <w:r w:rsidR="001F6DC4" w:rsidRPr="001F6DC4">
              <w:rPr>
                <w:lang w:val="ru-RU"/>
              </w:rPr>
              <w:instrText>411</w:instrText>
            </w:r>
            <w:r w:rsidR="001F6DC4">
              <w:instrText>f</w:instrText>
            </w:r>
            <w:r w:rsidR="001F6DC4" w:rsidRPr="001F6DC4">
              <w:rPr>
                <w:lang w:val="ru-RU"/>
              </w:rPr>
              <w:instrText>36" \</w:instrText>
            </w:r>
            <w:r w:rsidR="001F6DC4">
              <w:instrText>h</w:instrText>
            </w:r>
            <w:r w:rsidR="001F6DC4" w:rsidRPr="001F6DC4">
              <w:rPr>
                <w:lang w:val="ru-RU"/>
              </w:rPr>
              <w:instrText xml:space="preserve"> </w:instrText>
            </w:r>
            <w:r w:rsidR="001F6DC4">
              <w:fldChar w:fldCharType="separate"/>
            </w:r>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r w:rsidR="001F6DC4">
              <w:rPr>
                <w:rFonts w:ascii="Times New Roman" w:hAnsi="Times New Roman"/>
                <w:color w:val="0000FF"/>
                <w:u w:val="single"/>
                <w:lang w:val="ru-RU"/>
              </w:rPr>
              <w:fldChar w:fldCharType="end"/>
            </w:r>
          </w:p>
        </w:tc>
      </w:tr>
      <w:tr w:rsidR="00A5469D" w:rsidRPr="001F6DC4" w:rsidTr="000200A2">
        <w:trPr>
          <w:trHeight w:val="144"/>
          <w:tblCellSpacing w:w="20" w:type="nil"/>
        </w:trPr>
        <w:tc>
          <w:tcPr>
            <w:tcW w:w="1285" w:type="dxa"/>
            <w:tcMar>
              <w:top w:w="50" w:type="dxa"/>
              <w:left w:w="100" w:type="dxa"/>
            </w:tcMar>
            <w:vAlign w:val="center"/>
          </w:tcPr>
          <w:p w:rsidR="00A5469D" w:rsidRDefault="00A5469D" w:rsidP="000200A2">
            <w:pPr>
              <w:spacing w:after="0"/>
            </w:pPr>
            <w:r>
              <w:rPr>
                <w:rFonts w:ascii="Times New Roman" w:hAnsi="Times New Roman"/>
                <w:color w:val="000000"/>
                <w:sz w:val="24"/>
              </w:rPr>
              <w:t>4.2</w:t>
            </w:r>
          </w:p>
        </w:tc>
        <w:tc>
          <w:tcPr>
            <w:tcW w:w="4665"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331" w:type="dxa"/>
            <w:tcMar>
              <w:top w:w="50" w:type="dxa"/>
              <w:left w:w="100" w:type="dxa"/>
            </w:tcMar>
            <w:vAlign w:val="center"/>
          </w:tcPr>
          <w:p w:rsidR="00A5469D" w:rsidRPr="00337A5E" w:rsidRDefault="00A5469D" w:rsidP="000200A2">
            <w:pPr>
              <w:spacing w:after="0"/>
              <w:ind w:left="135"/>
              <w:jc w:val="center"/>
            </w:pPr>
            <w:r w:rsidRPr="00337A5E">
              <w:rPr>
                <w:rFonts w:ascii="Times New Roman" w:hAnsi="Times New Roman"/>
                <w:sz w:val="24"/>
              </w:rPr>
              <w:t xml:space="preserve"> 8 </w:t>
            </w:r>
          </w:p>
        </w:tc>
        <w:tc>
          <w:tcPr>
            <w:tcW w:w="1841" w:type="dxa"/>
            <w:tcMar>
              <w:top w:w="50" w:type="dxa"/>
              <w:left w:w="100" w:type="dxa"/>
            </w:tcMar>
            <w:vAlign w:val="center"/>
          </w:tcPr>
          <w:p w:rsidR="00A5469D" w:rsidRDefault="00A5469D" w:rsidP="000200A2">
            <w:pPr>
              <w:spacing w:after="0"/>
              <w:ind w:left="135"/>
              <w:jc w:val="center"/>
            </w:pPr>
          </w:p>
        </w:tc>
        <w:tc>
          <w:tcPr>
            <w:tcW w:w="1910" w:type="dxa"/>
            <w:tcMar>
              <w:top w:w="50" w:type="dxa"/>
              <w:left w:w="100" w:type="dxa"/>
            </w:tcMar>
            <w:vAlign w:val="center"/>
          </w:tcPr>
          <w:p w:rsidR="00A5469D" w:rsidRDefault="00A5469D" w:rsidP="000200A2">
            <w:pPr>
              <w:spacing w:after="0"/>
              <w:ind w:left="135"/>
              <w:jc w:val="center"/>
            </w:pPr>
          </w:p>
        </w:tc>
        <w:tc>
          <w:tcPr>
            <w:tcW w:w="2800"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r w:rsidR="001F6DC4">
              <w:fldChar w:fldCharType="begin"/>
            </w:r>
            <w:r w:rsidR="001F6DC4" w:rsidRPr="001F6DC4">
              <w:rPr>
                <w:lang w:val="ru-RU"/>
              </w:rPr>
              <w:instrText xml:space="preserve"> </w:instrText>
            </w:r>
            <w:r w:rsidR="001F6DC4">
              <w:instrText>HYPERLINK</w:instrText>
            </w:r>
            <w:r w:rsidR="001F6DC4" w:rsidRPr="001F6DC4">
              <w:rPr>
                <w:lang w:val="ru-RU"/>
              </w:rPr>
              <w:instrText xml:space="preserve"> "</w:instrText>
            </w:r>
            <w:r w:rsidR="001F6DC4">
              <w:instrText>https</w:instrText>
            </w:r>
            <w:r w:rsidR="001F6DC4" w:rsidRPr="001F6DC4">
              <w:rPr>
                <w:lang w:val="ru-RU"/>
              </w:rPr>
              <w:instrText>://</w:instrText>
            </w:r>
            <w:r w:rsidR="001F6DC4">
              <w:instrText>m</w:instrText>
            </w:r>
            <w:r w:rsidR="001F6DC4" w:rsidRPr="001F6DC4">
              <w:rPr>
                <w:lang w:val="ru-RU"/>
              </w:rPr>
              <w:instrText>.</w:instrText>
            </w:r>
            <w:r w:rsidR="001F6DC4">
              <w:instrText>edsoo</w:instrText>
            </w:r>
            <w:r w:rsidR="001F6DC4" w:rsidRPr="001F6DC4">
              <w:rPr>
                <w:lang w:val="ru-RU"/>
              </w:rPr>
              <w:instrText>.</w:instrText>
            </w:r>
            <w:r w:rsidR="001F6DC4">
              <w:instrText>ru</w:instrText>
            </w:r>
            <w:r w:rsidR="001F6DC4" w:rsidRPr="001F6DC4">
              <w:rPr>
                <w:lang w:val="ru-RU"/>
              </w:rPr>
              <w:instrText>/7</w:instrText>
            </w:r>
            <w:r w:rsidR="001F6DC4">
              <w:instrText>f</w:instrText>
            </w:r>
            <w:r w:rsidR="001F6DC4" w:rsidRPr="001F6DC4">
              <w:rPr>
                <w:lang w:val="ru-RU"/>
              </w:rPr>
              <w:instrText>411</w:instrText>
            </w:r>
            <w:r w:rsidR="001F6DC4">
              <w:instrText>f</w:instrText>
            </w:r>
            <w:r w:rsidR="001F6DC4" w:rsidRPr="001F6DC4">
              <w:rPr>
                <w:lang w:val="ru-RU"/>
              </w:rPr>
              <w:instrText>36" \</w:instrText>
            </w:r>
            <w:r w:rsidR="001F6DC4">
              <w:instrText>h</w:instrText>
            </w:r>
            <w:r w:rsidR="001F6DC4" w:rsidRPr="001F6DC4">
              <w:rPr>
                <w:lang w:val="ru-RU"/>
              </w:rPr>
              <w:instrText xml:space="preserve"> </w:instrText>
            </w:r>
            <w:r w:rsidR="001F6DC4">
              <w:fldChar w:fldCharType="separate"/>
            </w:r>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r w:rsidR="001F6DC4">
              <w:rPr>
                <w:rFonts w:ascii="Times New Roman" w:hAnsi="Times New Roman"/>
                <w:color w:val="0000FF"/>
                <w:u w:val="single"/>
                <w:lang w:val="ru-RU"/>
              </w:rPr>
              <w:fldChar w:fldCharType="end"/>
            </w:r>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3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18</w:t>
            </w:r>
          </w:p>
        </w:tc>
        <w:tc>
          <w:tcPr>
            <w:tcW w:w="0" w:type="auto"/>
            <w:gridSpan w:val="3"/>
            <w:tcMar>
              <w:top w:w="50" w:type="dxa"/>
              <w:left w:w="100" w:type="dxa"/>
            </w:tcMar>
            <w:vAlign w:val="center"/>
          </w:tcPr>
          <w:p w:rsidR="00A5469D" w:rsidRPr="00D63FC2" w:rsidRDefault="00A5469D" w:rsidP="000200A2">
            <w:pPr>
              <w:spacing w:after="0"/>
              <w:ind w:left="135"/>
              <w:jc w:val="center"/>
              <w:rPr>
                <w:color w:val="FF0000"/>
              </w:rPr>
            </w:pPr>
          </w:p>
        </w:tc>
      </w:tr>
      <w:tr w:rsidR="00A5469D" w:rsidTr="000200A2">
        <w:trPr>
          <w:trHeight w:val="144"/>
          <w:tblCellSpacing w:w="20" w:type="nil"/>
        </w:trPr>
        <w:tc>
          <w:tcPr>
            <w:tcW w:w="0" w:type="auto"/>
            <w:gridSpan w:val="6"/>
            <w:tcMar>
              <w:top w:w="50" w:type="dxa"/>
              <w:left w:w="100" w:type="dxa"/>
            </w:tcMar>
            <w:vAlign w:val="center"/>
          </w:tcPr>
          <w:p w:rsidR="00A5469D" w:rsidRDefault="00A5469D" w:rsidP="000200A2">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A5469D" w:rsidRPr="001F6DC4" w:rsidTr="000200A2">
        <w:trPr>
          <w:trHeight w:val="144"/>
          <w:tblCellSpacing w:w="20" w:type="nil"/>
        </w:trPr>
        <w:tc>
          <w:tcPr>
            <w:tcW w:w="1285" w:type="dxa"/>
            <w:tcMar>
              <w:top w:w="50" w:type="dxa"/>
              <w:left w:w="100" w:type="dxa"/>
            </w:tcMar>
            <w:vAlign w:val="center"/>
          </w:tcPr>
          <w:p w:rsidR="00A5469D" w:rsidRDefault="00A5469D" w:rsidP="000200A2">
            <w:pPr>
              <w:spacing w:after="0"/>
            </w:pPr>
            <w:r>
              <w:rPr>
                <w:rFonts w:ascii="Times New Roman" w:hAnsi="Times New Roman"/>
                <w:color w:val="000000"/>
                <w:sz w:val="24"/>
              </w:rPr>
              <w:t>5.1</w:t>
            </w:r>
          </w:p>
        </w:tc>
        <w:tc>
          <w:tcPr>
            <w:tcW w:w="4665" w:type="dxa"/>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33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15 </w:t>
            </w:r>
          </w:p>
        </w:tc>
        <w:tc>
          <w:tcPr>
            <w:tcW w:w="1841" w:type="dxa"/>
            <w:tcMar>
              <w:top w:w="50" w:type="dxa"/>
              <w:left w:w="100" w:type="dxa"/>
            </w:tcMar>
            <w:vAlign w:val="center"/>
          </w:tcPr>
          <w:p w:rsidR="00A5469D" w:rsidRDefault="00A5469D" w:rsidP="000200A2">
            <w:pPr>
              <w:spacing w:after="0"/>
              <w:ind w:left="135"/>
              <w:jc w:val="center"/>
            </w:pPr>
          </w:p>
        </w:tc>
        <w:tc>
          <w:tcPr>
            <w:tcW w:w="1910" w:type="dxa"/>
            <w:tcMar>
              <w:top w:w="50" w:type="dxa"/>
              <w:left w:w="100" w:type="dxa"/>
            </w:tcMar>
            <w:vAlign w:val="center"/>
          </w:tcPr>
          <w:p w:rsidR="00A5469D" w:rsidRDefault="00A5469D" w:rsidP="000200A2">
            <w:pPr>
              <w:spacing w:after="0"/>
              <w:ind w:left="135"/>
              <w:jc w:val="center"/>
            </w:pPr>
          </w:p>
        </w:tc>
        <w:tc>
          <w:tcPr>
            <w:tcW w:w="2800"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r w:rsidR="001F6DC4">
              <w:fldChar w:fldCharType="begin"/>
            </w:r>
            <w:r w:rsidR="001F6DC4" w:rsidRPr="001F6DC4">
              <w:rPr>
                <w:lang w:val="ru-RU"/>
              </w:rPr>
              <w:instrText xml:space="preserve"> </w:instrText>
            </w:r>
            <w:r w:rsidR="001F6DC4">
              <w:instrText>HYPERLINK</w:instrText>
            </w:r>
            <w:r w:rsidR="001F6DC4" w:rsidRPr="001F6DC4">
              <w:rPr>
                <w:lang w:val="ru-RU"/>
              </w:rPr>
              <w:instrText xml:space="preserve"> "</w:instrText>
            </w:r>
            <w:r w:rsidR="001F6DC4">
              <w:instrText>https</w:instrText>
            </w:r>
            <w:r w:rsidR="001F6DC4" w:rsidRPr="001F6DC4">
              <w:rPr>
                <w:lang w:val="ru-RU"/>
              </w:rPr>
              <w:instrText>://</w:instrText>
            </w:r>
            <w:r w:rsidR="001F6DC4">
              <w:instrText>m</w:instrText>
            </w:r>
            <w:r w:rsidR="001F6DC4" w:rsidRPr="001F6DC4">
              <w:rPr>
                <w:lang w:val="ru-RU"/>
              </w:rPr>
              <w:instrText>.</w:instrText>
            </w:r>
            <w:r w:rsidR="001F6DC4">
              <w:instrText>edsoo</w:instrText>
            </w:r>
            <w:r w:rsidR="001F6DC4" w:rsidRPr="001F6DC4">
              <w:rPr>
                <w:lang w:val="ru-RU"/>
              </w:rPr>
              <w:instrText>.</w:instrText>
            </w:r>
            <w:r w:rsidR="001F6DC4">
              <w:instrText>ru</w:instrText>
            </w:r>
            <w:r w:rsidR="001F6DC4" w:rsidRPr="001F6DC4">
              <w:rPr>
                <w:lang w:val="ru-RU"/>
              </w:rPr>
              <w:instrText>/7</w:instrText>
            </w:r>
            <w:r w:rsidR="001F6DC4">
              <w:instrText>f</w:instrText>
            </w:r>
            <w:r w:rsidR="001F6DC4" w:rsidRPr="001F6DC4">
              <w:rPr>
                <w:lang w:val="ru-RU"/>
              </w:rPr>
              <w:instrText>411</w:instrText>
            </w:r>
            <w:r w:rsidR="001F6DC4">
              <w:instrText>f</w:instrText>
            </w:r>
            <w:r w:rsidR="001F6DC4" w:rsidRPr="001F6DC4">
              <w:rPr>
                <w:lang w:val="ru-RU"/>
              </w:rPr>
              <w:instrText>36" \</w:instrText>
            </w:r>
            <w:r w:rsidR="001F6DC4">
              <w:instrText>h</w:instrText>
            </w:r>
            <w:r w:rsidR="001F6DC4" w:rsidRPr="001F6DC4">
              <w:rPr>
                <w:lang w:val="ru-RU"/>
              </w:rPr>
              <w:instrText xml:space="preserve"> </w:instrText>
            </w:r>
            <w:r w:rsidR="001F6DC4">
              <w:fldChar w:fldCharType="separate"/>
            </w:r>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r w:rsidR="001F6DC4">
              <w:rPr>
                <w:rFonts w:ascii="Times New Roman" w:hAnsi="Times New Roman"/>
                <w:color w:val="0000FF"/>
                <w:u w:val="single"/>
                <w:lang w:val="ru-RU"/>
              </w:rPr>
              <w:fldChar w:fldCharType="end"/>
            </w:r>
          </w:p>
        </w:tc>
      </w:tr>
      <w:tr w:rsidR="00A5469D"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3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A5469D" w:rsidRDefault="00A5469D" w:rsidP="000200A2"/>
        </w:tc>
      </w:tr>
      <w:tr w:rsidR="00A5469D" w:rsidRPr="001F6DC4" w:rsidTr="000200A2">
        <w:trPr>
          <w:trHeight w:val="144"/>
          <w:tblCellSpacing w:w="20" w:type="nil"/>
        </w:trPr>
        <w:tc>
          <w:tcPr>
            <w:tcW w:w="0" w:type="auto"/>
            <w:gridSpan w:val="2"/>
            <w:tcMar>
              <w:top w:w="50" w:type="dxa"/>
              <w:left w:w="100" w:type="dxa"/>
            </w:tcMar>
            <w:vAlign w:val="center"/>
          </w:tcPr>
          <w:p w:rsidR="00A5469D" w:rsidRDefault="00A5469D" w:rsidP="000200A2">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33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13</w:t>
            </w:r>
          </w:p>
        </w:tc>
        <w:tc>
          <w:tcPr>
            <w:tcW w:w="1841" w:type="dxa"/>
            <w:tcMar>
              <w:top w:w="50" w:type="dxa"/>
              <w:left w:w="100" w:type="dxa"/>
            </w:tcMar>
            <w:vAlign w:val="center"/>
          </w:tcPr>
          <w:p w:rsidR="00A5469D" w:rsidRDefault="00A5469D" w:rsidP="000200A2">
            <w:pPr>
              <w:spacing w:after="0"/>
              <w:ind w:left="135"/>
              <w:jc w:val="center"/>
            </w:pPr>
          </w:p>
        </w:tc>
        <w:tc>
          <w:tcPr>
            <w:tcW w:w="1910"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2 </w:t>
            </w:r>
          </w:p>
        </w:tc>
        <w:tc>
          <w:tcPr>
            <w:tcW w:w="2800"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r w:rsidR="001F6DC4">
              <w:fldChar w:fldCharType="begin"/>
            </w:r>
            <w:r w:rsidR="001F6DC4" w:rsidRPr="001F6DC4">
              <w:rPr>
                <w:lang w:val="ru-RU"/>
              </w:rPr>
              <w:instrText xml:space="preserve"> </w:instrText>
            </w:r>
            <w:r w:rsidR="001F6DC4">
              <w:instrText>HYPERLINK</w:instrText>
            </w:r>
            <w:r w:rsidR="001F6DC4" w:rsidRPr="001F6DC4">
              <w:rPr>
                <w:lang w:val="ru-RU"/>
              </w:rPr>
              <w:instrText xml:space="preserve"> "</w:instrText>
            </w:r>
            <w:r w:rsidR="001F6DC4">
              <w:instrText>https</w:instrText>
            </w:r>
            <w:r w:rsidR="001F6DC4" w:rsidRPr="001F6DC4">
              <w:rPr>
                <w:lang w:val="ru-RU"/>
              </w:rPr>
              <w:instrText>://</w:instrText>
            </w:r>
            <w:r w:rsidR="001F6DC4">
              <w:instrText>m</w:instrText>
            </w:r>
            <w:r w:rsidR="001F6DC4" w:rsidRPr="001F6DC4">
              <w:rPr>
                <w:lang w:val="ru-RU"/>
              </w:rPr>
              <w:instrText>.</w:instrText>
            </w:r>
            <w:r w:rsidR="001F6DC4">
              <w:instrText>edsoo</w:instrText>
            </w:r>
            <w:r w:rsidR="001F6DC4" w:rsidRPr="001F6DC4">
              <w:rPr>
                <w:lang w:val="ru-RU"/>
              </w:rPr>
              <w:instrText>.</w:instrText>
            </w:r>
            <w:r w:rsidR="001F6DC4">
              <w:instrText>ru</w:instrText>
            </w:r>
            <w:r w:rsidR="001F6DC4" w:rsidRPr="001F6DC4">
              <w:rPr>
                <w:lang w:val="ru-RU"/>
              </w:rPr>
              <w:instrText>/7</w:instrText>
            </w:r>
            <w:r w:rsidR="001F6DC4">
              <w:instrText>f</w:instrText>
            </w:r>
            <w:r w:rsidR="001F6DC4" w:rsidRPr="001F6DC4">
              <w:rPr>
                <w:lang w:val="ru-RU"/>
              </w:rPr>
              <w:instrText>411</w:instrText>
            </w:r>
            <w:r w:rsidR="001F6DC4">
              <w:instrText>f</w:instrText>
            </w:r>
            <w:r w:rsidR="001F6DC4" w:rsidRPr="001F6DC4">
              <w:rPr>
                <w:lang w:val="ru-RU"/>
              </w:rPr>
              <w:instrText>36" \</w:instrText>
            </w:r>
            <w:r w:rsidR="001F6DC4">
              <w:instrText>h</w:instrText>
            </w:r>
            <w:r w:rsidR="001F6DC4" w:rsidRPr="001F6DC4">
              <w:rPr>
                <w:lang w:val="ru-RU"/>
              </w:rPr>
              <w:instrText xml:space="preserve"> </w:instrText>
            </w:r>
            <w:r w:rsidR="001F6DC4">
              <w:fldChar w:fldCharType="separate"/>
            </w:r>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r w:rsidR="001F6DC4">
              <w:rPr>
                <w:rFonts w:ascii="Times New Roman" w:hAnsi="Times New Roman"/>
                <w:color w:val="0000FF"/>
                <w:u w:val="single"/>
                <w:lang w:val="ru-RU"/>
              </w:rPr>
              <w:fldChar w:fldCharType="end"/>
            </w:r>
          </w:p>
        </w:tc>
      </w:tr>
      <w:tr w:rsidR="00A5469D" w:rsidRPr="001F6DC4" w:rsidTr="000200A2">
        <w:trPr>
          <w:trHeight w:val="144"/>
          <w:tblCellSpacing w:w="20" w:type="nil"/>
        </w:trPr>
        <w:tc>
          <w:tcPr>
            <w:tcW w:w="0" w:type="auto"/>
            <w:gridSpan w:val="2"/>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Итоговый контроль (контрольные и проверочные работы)</w:t>
            </w:r>
          </w:p>
        </w:tc>
        <w:tc>
          <w:tcPr>
            <w:tcW w:w="1331" w:type="dxa"/>
            <w:tcMar>
              <w:top w:w="50" w:type="dxa"/>
              <w:left w:w="100" w:type="dxa"/>
            </w:tcMar>
            <w:vAlign w:val="center"/>
          </w:tcPr>
          <w:p w:rsidR="00A5469D" w:rsidRPr="00A5469D" w:rsidRDefault="00A5469D" w:rsidP="000200A2">
            <w:pPr>
              <w:spacing w:after="0"/>
              <w:ind w:left="135"/>
              <w:jc w:val="center"/>
              <w:rPr>
                <w:lang w:val="ru-RU"/>
              </w:rPr>
            </w:pPr>
            <w:r w:rsidRPr="000A57FD">
              <w:rPr>
                <w:rFonts w:ascii="Times New Roman" w:hAnsi="Times New Roman"/>
                <w:color w:val="000000"/>
                <w:sz w:val="24"/>
                <w:lang w:val="ru-RU"/>
              </w:rPr>
              <w:t xml:space="preserve"> </w:t>
            </w:r>
          </w:p>
        </w:tc>
        <w:tc>
          <w:tcPr>
            <w:tcW w:w="1841" w:type="dxa"/>
            <w:tcMar>
              <w:top w:w="50" w:type="dxa"/>
              <w:left w:w="100" w:type="dxa"/>
            </w:tcMar>
            <w:vAlign w:val="center"/>
          </w:tcPr>
          <w:p w:rsidR="00A5469D" w:rsidRDefault="00A5469D" w:rsidP="000200A2">
            <w:pPr>
              <w:spacing w:after="0"/>
              <w:ind w:left="135"/>
              <w:jc w:val="center"/>
            </w:pPr>
            <w:r w:rsidRPr="00A5469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910" w:type="dxa"/>
            <w:tcMar>
              <w:top w:w="50" w:type="dxa"/>
              <w:left w:w="100" w:type="dxa"/>
            </w:tcMar>
            <w:vAlign w:val="center"/>
          </w:tcPr>
          <w:p w:rsidR="00A5469D" w:rsidRDefault="00A5469D" w:rsidP="000200A2">
            <w:pPr>
              <w:spacing w:after="0"/>
              <w:ind w:left="135"/>
              <w:jc w:val="center"/>
            </w:pPr>
          </w:p>
        </w:tc>
        <w:tc>
          <w:tcPr>
            <w:tcW w:w="2800" w:type="dxa"/>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 xml:space="preserve">Библиотека ЦОК </w:t>
            </w:r>
            <w:r w:rsidR="001F6DC4">
              <w:fldChar w:fldCharType="begin"/>
            </w:r>
            <w:r w:rsidR="001F6DC4" w:rsidRPr="001F6DC4">
              <w:rPr>
                <w:lang w:val="ru-RU"/>
              </w:rPr>
              <w:instrText xml:space="preserve"> </w:instrText>
            </w:r>
            <w:r w:rsidR="001F6DC4">
              <w:instrText>HYPERLINK</w:instrText>
            </w:r>
            <w:r w:rsidR="001F6DC4" w:rsidRPr="001F6DC4">
              <w:rPr>
                <w:lang w:val="ru-RU"/>
              </w:rPr>
              <w:instrText xml:space="preserve"> "</w:instrText>
            </w:r>
            <w:r w:rsidR="001F6DC4">
              <w:instrText>https</w:instrText>
            </w:r>
            <w:r w:rsidR="001F6DC4" w:rsidRPr="001F6DC4">
              <w:rPr>
                <w:lang w:val="ru-RU"/>
              </w:rPr>
              <w:instrText>://</w:instrText>
            </w:r>
            <w:r w:rsidR="001F6DC4">
              <w:instrText>m</w:instrText>
            </w:r>
            <w:r w:rsidR="001F6DC4" w:rsidRPr="001F6DC4">
              <w:rPr>
                <w:lang w:val="ru-RU"/>
              </w:rPr>
              <w:instrText>.</w:instrText>
            </w:r>
            <w:r w:rsidR="001F6DC4">
              <w:instrText>edsoo</w:instrText>
            </w:r>
            <w:r w:rsidR="001F6DC4" w:rsidRPr="001F6DC4">
              <w:rPr>
                <w:lang w:val="ru-RU"/>
              </w:rPr>
              <w:instrText>.</w:instrText>
            </w:r>
            <w:r w:rsidR="001F6DC4">
              <w:instrText>ru</w:instrText>
            </w:r>
            <w:r w:rsidR="001F6DC4" w:rsidRPr="001F6DC4">
              <w:rPr>
                <w:lang w:val="ru-RU"/>
              </w:rPr>
              <w:instrText>/7</w:instrText>
            </w:r>
            <w:r w:rsidR="001F6DC4">
              <w:instrText>f</w:instrText>
            </w:r>
            <w:r w:rsidR="001F6DC4" w:rsidRPr="001F6DC4">
              <w:rPr>
                <w:lang w:val="ru-RU"/>
              </w:rPr>
              <w:instrText>411</w:instrText>
            </w:r>
            <w:r w:rsidR="001F6DC4">
              <w:instrText>f</w:instrText>
            </w:r>
            <w:r w:rsidR="001F6DC4" w:rsidRPr="001F6DC4">
              <w:rPr>
                <w:lang w:val="ru-RU"/>
              </w:rPr>
              <w:instrText>36" \</w:instrText>
            </w:r>
            <w:r w:rsidR="001F6DC4">
              <w:instrText>h</w:instrText>
            </w:r>
            <w:r w:rsidR="001F6DC4" w:rsidRPr="001F6DC4">
              <w:rPr>
                <w:lang w:val="ru-RU"/>
              </w:rPr>
              <w:instrText xml:space="preserve"> </w:instrText>
            </w:r>
            <w:r w:rsidR="001F6DC4">
              <w:fldChar w:fldCharType="separate"/>
            </w:r>
            <w:r>
              <w:rPr>
                <w:rFonts w:ascii="Times New Roman" w:hAnsi="Times New Roman"/>
                <w:color w:val="0000FF"/>
                <w:u w:val="single"/>
              </w:rPr>
              <w:t>https</w:t>
            </w:r>
            <w:r w:rsidRPr="000A57FD">
              <w:rPr>
                <w:rFonts w:ascii="Times New Roman" w:hAnsi="Times New Roman"/>
                <w:color w:val="0000FF"/>
                <w:u w:val="single"/>
                <w:lang w:val="ru-RU"/>
              </w:rPr>
              <w:t>://</w:t>
            </w:r>
            <w:r>
              <w:rPr>
                <w:rFonts w:ascii="Times New Roman" w:hAnsi="Times New Roman"/>
                <w:color w:val="0000FF"/>
                <w:u w:val="single"/>
              </w:rPr>
              <w:t>m</w:t>
            </w:r>
            <w:r w:rsidRPr="000A57F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57F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57FD">
              <w:rPr>
                <w:rFonts w:ascii="Times New Roman" w:hAnsi="Times New Roman"/>
                <w:color w:val="0000FF"/>
                <w:u w:val="single"/>
                <w:lang w:val="ru-RU"/>
              </w:rPr>
              <w:t>/7</w:t>
            </w:r>
            <w:r>
              <w:rPr>
                <w:rFonts w:ascii="Times New Roman" w:hAnsi="Times New Roman"/>
                <w:color w:val="0000FF"/>
                <w:u w:val="single"/>
              </w:rPr>
              <w:t>f</w:t>
            </w:r>
            <w:r w:rsidRPr="000A57FD">
              <w:rPr>
                <w:rFonts w:ascii="Times New Roman" w:hAnsi="Times New Roman"/>
                <w:color w:val="0000FF"/>
                <w:u w:val="single"/>
                <w:lang w:val="ru-RU"/>
              </w:rPr>
              <w:t>411</w:t>
            </w:r>
            <w:r>
              <w:rPr>
                <w:rFonts w:ascii="Times New Roman" w:hAnsi="Times New Roman"/>
                <w:color w:val="0000FF"/>
                <w:u w:val="single"/>
              </w:rPr>
              <w:t>f</w:t>
            </w:r>
            <w:r w:rsidRPr="000A57FD">
              <w:rPr>
                <w:rFonts w:ascii="Times New Roman" w:hAnsi="Times New Roman"/>
                <w:color w:val="0000FF"/>
                <w:u w:val="single"/>
                <w:lang w:val="ru-RU"/>
              </w:rPr>
              <w:t>36</w:t>
            </w:r>
            <w:r w:rsidR="001F6DC4">
              <w:rPr>
                <w:rFonts w:ascii="Times New Roman" w:hAnsi="Times New Roman"/>
                <w:color w:val="0000FF"/>
                <w:u w:val="single"/>
                <w:lang w:val="ru-RU"/>
              </w:rPr>
              <w:fldChar w:fldCharType="end"/>
            </w:r>
          </w:p>
        </w:tc>
      </w:tr>
      <w:tr w:rsidR="00A5469D" w:rsidTr="000200A2">
        <w:trPr>
          <w:trHeight w:val="144"/>
          <w:tblCellSpacing w:w="20" w:type="nil"/>
        </w:trPr>
        <w:tc>
          <w:tcPr>
            <w:tcW w:w="0" w:type="auto"/>
            <w:gridSpan w:val="2"/>
            <w:tcMar>
              <w:top w:w="50" w:type="dxa"/>
              <w:left w:w="100" w:type="dxa"/>
            </w:tcMar>
            <w:vAlign w:val="center"/>
          </w:tcPr>
          <w:p w:rsidR="00A5469D" w:rsidRPr="000A57FD" w:rsidRDefault="00A5469D" w:rsidP="000200A2">
            <w:pPr>
              <w:spacing w:after="0"/>
              <w:ind w:left="135"/>
              <w:rPr>
                <w:lang w:val="ru-RU"/>
              </w:rPr>
            </w:pPr>
            <w:r w:rsidRPr="000A57FD">
              <w:rPr>
                <w:rFonts w:ascii="Times New Roman" w:hAnsi="Times New Roman"/>
                <w:color w:val="000000"/>
                <w:sz w:val="24"/>
                <w:lang w:val="ru-RU"/>
              </w:rPr>
              <w:t>ОБЩЕЕ КОЛИЧЕСТВО ЧАСОВ ПО ПРОГРАММЕ</w:t>
            </w:r>
          </w:p>
        </w:tc>
        <w:tc>
          <w:tcPr>
            <w:tcW w:w="1331" w:type="dxa"/>
            <w:tcMar>
              <w:top w:w="50" w:type="dxa"/>
              <w:left w:w="100" w:type="dxa"/>
            </w:tcMar>
            <w:vAlign w:val="center"/>
          </w:tcPr>
          <w:p w:rsidR="00A5469D" w:rsidRDefault="00A5469D" w:rsidP="000200A2">
            <w:pPr>
              <w:spacing w:after="0"/>
              <w:ind w:left="135"/>
              <w:jc w:val="center"/>
            </w:pPr>
            <w:r w:rsidRPr="000A57FD">
              <w:rPr>
                <w:rFonts w:ascii="Times New Roman" w:hAnsi="Times New Roman"/>
                <w:color w:val="000000"/>
                <w:sz w:val="24"/>
                <w:lang w:val="ru-RU"/>
              </w:rPr>
              <w:t xml:space="preserve"> </w:t>
            </w:r>
            <w:r>
              <w:rPr>
                <w:rFonts w:ascii="Times New Roman" w:hAnsi="Times New Roman"/>
                <w:color w:val="000000"/>
                <w:sz w:val="24"/>
              </w:rPr>
              <w:t xml:space="preserve">119 </w:t>
            </w:r>
          </w:p>
        </w:tc>
        <w:tc>
          <w:tcPr>
            <w:tcW w:w="1841"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7 </w:t>
            </w:r>
          </w:p>
        </w:tc>
        <w:tc>
          <w:tcPr>
            <w:tcW w:w="1910" w:type="dxa"/>
            <w:tcMar>
              <w:top w:w="50" w:type="dxa"/>
              <w:left w:w="100" w:type="dxa"/>
            </w:tcMar>
            <w:vAlign w:val="center"/>
          </w:tcPr>
          <w:p w:rsidR="00A5469D" w:rsidRDefault="00A5469D" w:rsidP="000200A2">
            <w:pPr>
              <w:spacing w:after="0"/>
              <w:ind w:left="135"/>
              <w:jc w:val="center"/>
            </w:pPr>
            <w:r>
              <w:rPr>
                <w:rFonts w:ascii="Times New Roman" w:hAnsi="Times New Roman"/>
                <w:color w:val="000000"/>
                <w:sz w:val="24"/>
              </w:rPr>
              <w:t xml:space="preserve"> 2 </w:t>
            </w:r>
          </w:p>
        </w:tc>
        <w:tc>
          <w:tcPr>
            <w:tcW w:w="2800" w:type="dxa"/>
            <w:tcMar>
              <w:top w:w="50" w:type="dxa"/>
              <w:left w:w="100" w:type="dxa"/>
            </w:tcMar>
            <w:vAlign w:val="center"/>
          </w:tcPr>
          <w:p w:rsidR="00A5469D" w:rsidRDefault="00A5469D" w:rsidP="000200A2"/>
        </w:tc>
      </w:tr>
    </w:tbl>
    <w:p w:rsidR="00A5469D" w:rsidRDefault="00A5469D" w:rsidP="00A5469D">
      <w:pPr>
        <w:sectPr w:rsidR="00A5469D">
          <w:pgSz w:w="16383" w:h="11906" w:orient="landscape"/>
          <w:pgMar w:top="1134" w:right="850" w:bottom="1134" w:left="1701" w:header="720" w:footer="720" w:gutter="0"/>
          <w:cols w:space="720"/>
        </w:sectPr>
      </w:pPr>
    </w:p>
    <w:p w:rsidR="00A5469D" w:rsidRDefault="00A5469D" w:rsidP="00A5469D">
      <w:pPr>
        <w:sectPr w:rsidR="00A5469D">
          <w:pgSz w:w="16383" w:h="11906" w:orient="landscape"/>
          <w:pgMar w:top="1134" w:right="850" w:bottom="1134" w:left="1701" w:header="720" w:footer="720" w:gutter="0"/>
          <w:cols w:space="720"/>
        </w:sectPr>
      </w:pPr>
    </w:p>
    <w:p w:rsidR="00A5469D" w:rsidRPr="002B7331" w:rsidRDefault="00A5469D" w:rsidP="00A5469D">
      <w:pPr>
        <w:spacing w:after="0"/>
        <w:ind w:left="120"/>
        <w:rPr>
          <w:lang w:val="ru-RU"/>
        </w:rPr>
      </w:pPr>
      <w:bookmarkStart w:id="6" w:name="block-17311794"/>
      <w:bookmarkEnd w:id="5"/>
      <w:r w:rsidRPr="002B7331">
        <w:rPr>
          <w:rFonts w:ascii="Times New Roman" w:hAnsi="Times New Roman"/>
          <w:b/>
          <w:color w:val="000000"/>
          <w:sz w:val="28"/>
          <w:lang w:val="ru-RU"/>
        </w:rPr>
        <w:lastRenderedPageBreak/>
        <w:t>УЧЕБНО-МЕТОДИЧЕСКОЕ ОБЕСПЕЧЕНИЕ ОБРАЗОВАТЕЛЬНОГО ПРОЦЕССА</w:t>
      </w:r>
    </w:p>
    <w:p w:rsidR="00A5469D" w:rsidRPr="00A5469D" w:rsidRDefault="00A5469D" w:rsidP="00A5469D">
      <w:pPr>
        <w:spacing w:after="0" w:line="480" w:lineRule="auto"/>
        <w:ind w:left="120"/>
        <w:rPr>
          <w:lang w:val="ru-RU"/>
        </w:rPr>
      </w:pPr>
      <w:r w:rsidRPr="00A5469D">
        <w:rPr>
          <w:rFonts w:ascii="Times New Roman" w:hAnsi="Times New Roman"/>
          <w:b/>
          <w:color w:val="000000"/>
          <w:sz w:val="28"/>
          <w:lang w:val="ru-RU"/>
        </w:rPr>
        <w:t>ОБЯЗАТЕЛЬНЫЕ УЧЕБНЫЕ МАТЕРИАЛЫ ДЛЯ УЧЕНИКА</w:t>
      </w:r>
    </w:p>
    <w:p w:rsidR="00E93FE2" w:rsidRPr="004607D4" w:rsidRDefault="00E93FE2" w:rsidP="00E93FE2">
      <w:pPr>
        <w:keepNext/>
        <w:keepLines/>
        <w:spacing w:after="0" w:line="240" w:lineRule="auto"/>
        <w:jc w:val="center"/>
        <w:outlineLvl w:val="0"/>
        <w:rPr>
          <w:rFonts w:ascii="Times New Roman" w:eastAsia="Times New Roman" w:hAnsi="Times New Roman" w:cs="Times New Roman"/>
          <w:b/>
          <w:sz w:val="28"/>
          <w:szCs w:val="28"/>
          <w:lang w:eastAsia="ru-RU"/>
        </w:rPr>
      </w:pPr>
      <w:r>
        <w:rPr>
          <w:rFonts w:ascii="Times New Roman" w:hAnsi="Times New Roman"/>
          <w:color w:val="000000"/>
          <w:sz w:val="28"/>
          <w:lang w:val="ru-RU"/>
        </w:rPr>
        <w:t>​‌</w:t>
      </w:r>
    </w:p>
    <w:p w:rsidR="00E93FE2" w:rsidRPr="00E93FE2" w:rsidRDefault="00E93FE2" w:rsidP="00552EC5">
      <w:pPr>
        <w:keepNext/>
        <w:keepLines/>
        <w:numPr>
          <w:ilvl w:val="0"/>
          <w:numId w:val="3"/>
        </w:numPr>
        <w:autoSpaceDE w:val="0"/>
        <w:autoSpaceDN w:val="0"/>
        <w:adjustRightInd w:val="0"/>
        <w:spacing w:after="0" w:line="240" w:lineRule="auto"/>
        <w:ind w:right="71" w:firstLine="709"/>
        <w:jc w:val="both"/>
        <w:outlineLvl w:val="0"/>
        <w:rPr>
          <w:rFonts w:ascii="Times New Roman" w:eastAsia="Times New Roman" w:hAnsi="Times New Roman" w:cs="Times New Roman"/>
          <w:b/>
          <w:sz w:val="28"/>
          <w:szCs w:val="28"/>
          <w:lang w:eastAsia="ru-RU"/>
        </w:rPr>
      </w:pPr>
      <w:r w:rsidRPr="00E93FE2">
        <w:rPr>
          <w:rFonts w:ascii="Times New Roman" w:eastAsia="OfficinaSansC-Book" w:hAnsi="Times New Roman" w:cs="Times New Roman"/>
          <w:sz w:val="28"/>
          <w:szCs w:val="28"/>
          <w:lang w:val="ru-RU" w:eastAsia="ru-RU"/>
        </w:rPr>
        <w:t xml:space="preserve">Моро М. И., Волкова С. И., Степанова С. В. Математика. 1 класс. В 2 частях, </w:t>
      </w:r>
    </w:p>
    <w:p w:rsidR="00E93FE2" w:rsidRPr="008851C5" w:rsidRDefault="00E93FE2" w:rsidP="00E93FE2">
      <w:pPr>
        <w:keepNext/>
        <w:keepLines/>
        <w:numPr>
          <w:ilvl w:val="0"/>
          <w:numId w:val="3"/>
        </w:numPr>
        <w:autoSpaceDE w:val="0"/>
        <w:autoSpaceDN w:val="0"/>
        <w:adjustRightInd w:val="0"/>
        <w:spacing w:after="0" w:line="240" w:lineRule="auto"/>
        <w:ind w:right="71" w:firstLine="709"/>
        <w:jc w:val="both"/>
        <w:outlineLvl w:val="0"/>
        <w:rPr>
          <w:rFonts w:ascii="Times New Roman" w:eastAsia="OfficinaSansC-Book" w:hAnsi="Times New Roman" w:cs="Times New Roman"/>
          <w:sz w:val="28"/>
          <w:szCs w:val="28"/>
          <w:lang w:val="ru-RU" w:eastAsia="ru-RU"/>
        </w:rPr>
      </w:pPr>
      <w:r w:rsidRPr="00E93FE2">
        <w:rPr>
          <w:rFonts w:ascii="Times New Roman" w:eastAsia="OfficinaSansC-Book" w:hAnsi="Times New Roman" w:cs="Times New Roman"/>
          <w:sz w:val="28"/>
          <w:szCs w:val="28"/>
          <w:lang w:val="ru-RU" w:eastAsia="ru-RU"/>
        </w:rPr>
        <w:t xml:space="preserve">Моро М. И., </w:t>
      </w:r>
      <w:proofErr w:type="spellStart"/>
      <w:r w:rsidRPr="00E93FE2">
        <w:rPr>
          <w:rFonts w:ascii="Times New Roman" w:eastAsia="OfficinaSansC-Book" w:hAnsi="Times New Roman" w:cs="Times New Roman"/>
          <w:sz w:val="28"/>
          <w:szCs w:val="28"/>
          <w:lang w:val="ru-RU" w:eastAsia="ru-RU"/>
        </w:rPr>
        <w:t>Бантова</w:t>
      </w:r>
      <w:proofErr w:type="spellEnd"/>
      <w:r w:rsidRPr="00E93FE2">
        <w:rPr>
          <w:rFonts w:ascii="Times New Roman" w:eastAsia="OfficinaSansC-Book" w:hAnsi="Times New Roman" w:cs="Times New Roman"/>
          <w:sz w:val="28"/>
          <w:szCs w:val="28"/>
          <w:lang w:val="ru-RU" w:eastAsia="ru-RU"/>
        </w:rPr>
        <w:t xml:space="preserve"> М. А., Бельтюкова Г. В. и др. Математика. 2 класс. В 2 частях, издательство «Просвещение»</w:t>
      </w:r>
    </w:p>
    <w:p w:rsidR="00E93FE2" w:rsidRPr="008851C5" w:rsidRDefault="00E93FE2" w:rsidP="00E93FE2">
      <w:pPr>
        <w:numPr>
          <w:ilvl w:val="0"/>
          <w:numId w:val="3"/>
        </w:numPr>
        <w:autoSpaceDE w:val="0"/>
        <w:autoSpaceDN w:val="0"/>
        <w:adjustRightInd w:val="0"/>
        <w:spacing w:after="0" w:line="240" w:lineRule="auto"/>
        <w:ind w:right="71" w:firstLine="709"/>
        <w:jc w:val="both"/>
        <w:rPr>
          <w:rFonts w:ascii="Times New Roman" w:eastAsia="OfficinaSansC-Book" w:hAnsi="Times New Roman" w:cs="Times New Roman"/>
          <w:sz w:val="28"/>
          <w:szCs w:val="28"/>
          <w:lang w:val="ru-RU" w:eastAsia="ru-RU"/>
        </w:rPr>
      </w:pPr>
      <w:r w:rsidRPr="00E93FE2">
        <w:rPr>
          <w:rFonts w:ascii="Times New Roman" w:eastAsia="OfficinaSansC-Book" w:hAnsi="Times New Roman" w:cs="Times New Roman"/>
          <w:sz w:val="28"/>
          <w:szCs w:val="28"/>
          <w:lang w:val="ru-RU" w:eastAsia="ru-RU"/>
        </w:rPr>
        <w:t xml:space="preserve">Моро М. И., </w:t>
      </w:r>
      <w:proofErr w:type="spellStart"/>
      <w:r w:rsidRPr="00E93FE2">
        <w:rPr>
          <w:rFonts w:ascii="Times New Roman" w:eastAsia="OfficinaSansC-Book" w:hAnsi="Times New Roman" w:cs="Times New Roman"/>
          <w:sz w:val="28"/>
          <w:szCs w:val="28"/>
          <w:lang w:val="ru-RU" w:eastAsia="ru-RU"/>
        </w:rPr>
        <w:t>Бантова</w:t>
      </w:r>
      <w:proofErr w:type="spellEnd"/>
      <w:r w:rsidRPr="00E93FE2">
        <w:rPr>
          <w:rFonts w:ascii="Times New Roman" w:eastAsia="OfficinaSansC-Book" w:hAnsi="Times New Roman" w:cs="Times New Roman"/>
          <w:sz w:val="28"/>
          <w:szCs w:val="28"/>
          <w:lang w:val="ru-RU" w:eastAsia="ru-RU"/>
        </w:rPr>
        <w:t xml:space="preserve"> М. А., Бельтюкова Г. В. и др. Математика. 3 класс. В 2 частях</w:t>
      </w:r>
      <w:r>
        <w:rPr>
          <w:rFonts w:ascii="Times New Roman" w:eastAsia="OfficinaSansC-Book" w:hAnsi="Times New Roman" w:cs="Times New Roman"/>
          <w:sz w:val="28"/>
          <w:szCs w:val="28"/>
          <w:lang w:val="ru-RU" w:eastAsia="ru-RU"/>
        </w:rPr>
        <w:t xml:space="preserve">, </w:t>
      </w:r>
      <w:r w:rsidRPr="00E93FE2">
        <w:rPr>
          <w:rFonts w:ascii="Times New Roman" w:eastAsia="OfficinaSansC-Book" w:hAnsi="Times New Roman" w:cs="Times New Roman"/>
          <w:sz w:val="28"/>
          <w:szCs w:val="28"/>
          <w:lang w:val="ru-RU" w:eastAsia="ru-RU"/>
        </w:rPr>
        <w:t>издательство «Просвещение»</w:t>
      </w:r>
    </w:p>
    <w:p w:rsidR="00E93FE2" w:rsidRDefault="00D06C81" w:rsidP="00D06C81">
      <w:p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r>
        <w:rPr>
          <w:rFonts w:ascii="Times New Roman" w:eastAsia="OfficinaSansC-Book" w:hAnsi="Times New Roman" w:cs="Times New Roman"/>
          <w:sz w:val="28"/>
          <w:szCs w:val="28"/>
          <w:lang w:val="ru-RU" w:eastAsia="ru-RU"/>
        </w:rPr>
        <w:t xml:space="preserve">               4.</w:t>
      </w:r>
      <w:r w:rsidR="00E93FE2" w:rsidRPr="00E93FE2">
        <w:rPr>
          <w:rFonts w:ascii="Times New Roman" w:eastAsia="OfficinaSansC-Book" w:hAnsi="Times New Roman" w:cs="Times New Roman"/>
          <w:sz w:val="28"/>
          <w:szCs w:val="28"/>
          <w:lang w:val="ru-RU" w:eastAsia="ru-RU"/>
        </w:rPr>
        <w:t xml:space="preserve">Моро М. И., </w:t>
      </w:r>
      <w:proofErr w:type="spellStart"/>
      <w:r w:rsidR="00E93FE2" w:rsidRPr="00E93FE2">
        <w:rPr>
          <w:rFonts w:ascii="Times New Roman" w:eastAsia="OfficinaSansC-Book" w:hAnsi="Times New Roman" w:cs="Times New Roman"/>
          <w:sz w:val="28"/>
          <w:szCs w:val="28"/>
          <w:lang w:val="ru-RU" w:eastAsia="ru-RU"/>
        </w:rPr>
        <w:t>Бантова</w:t>
      </w:r>
      <w:proofErr w:type="spellEnd"/>
      <w:r w:rsidR="00E93FE2" w:rsidRPr="00E93FE2">
        <w:rPr>
          <w:rFonts w:ascii="Times New Roman" w:eastAsia="OfficinaSansC-Book" w:hAnsi="Times New Roman" w:cs="Times New Roman"/>
          <w:sz w:val="28"/>
          <w:szCs w:val="28"/>
          <w:lang w:val="ru-RU" w:eastAsia="ru-RU"/>
        </w:rPr>
        <w:t xml:space="preserve"> М. А., Бельтюкова Г. В. и др. </w:t>
      </w:r>
      <w:r w:rsidR="00E93FE2">
        <w:rPr>
          <w:rFonts w:ascii="Times New Roman" w:eastAsia="OfficinaSansC-Book" w:hAnsi="Times New Roman" w:cs="Times New Roman"/>
          <w:sz w:val="28"/>
          <w:szCs w:val="28"/>
          <w:lang w:val="ru-RU" w:eastAsia="ru-RU"/>
        </w:rPr>
        <w:t>Математика. 4 класс. В 2 частях, издательство «Просвещение»</w:t>
      </w:r>
    </w:p>
    <w:p w:rsidR="00A5469D" w:rsidRPr="00A5469D" w:rsidRDefault="00A5469D" w:rsidP="00A5469D">
      <w:pPr>
        <w:spacing w:after="0" w:line="480" w:lineRule="auto"/>
        <w:ind w:left="120"/>
        <w:rPr>
          <w:lang w:val="ru-RU"/>
        </w:rPr>
      </w:pPr>
      <w:r w:rsidRPr="00A5469D">
        <w:rPr>
          <w:rFonts w:ascii="Times New Roman" w:hAnsi="Times New Roman"/>
          <w:color w:val="000000"/>
          <w:sz w:val="28"/>
          <w:lang w:val="ru-RU"/>
        </w:rPr>
        <w:t>​‌‌</w:t>
      </w:r>
    </w:p>
    <w:p w:rsidR="00A5469D" w:rsidRPr="00A5469D" w:rsidRDefault="00A5469D" w:rsidP="00A5469D">
      <w:pPr>
        <w:spacing w:after="0"/>
        <w:ind w:left="120"/>
        <w:rPr>
          <w:lang w:val="ru-RU"/>
        </w:rPr>
      </w:pPr>
      <w:r w:rsidRPr="00A5469D">
        <w:rPr>
          <w:rFonts w:ascii="Times New Roman" w:hAnsi="Times New Roman"/>
          <w:color w:val="000000"/>
          <w:sz w:val="28"/>
          <w:lang w:val="ru-RU"/>
        </w:rPr>
        <w:t>​</w:t>
      </w:r>
    </w:p>
    <w:p w:rsidR="00A5469D" w:rsidRPr="00A5469D" w:rsidRDefault="00A5469D" w:rsidP="00A5469D">
      <w:pPr>
        <w:spacing w:after="0" w:line="480" w:lineRule="auto"/>
        <w:ind w:left="120"/>
        <w:rPr>
          <w:lang w:val="ru-RU"/>
        </w:rPr>
      </w:pPr>
      <w:r w:rsidRPr="00A5469D">
        <w:rPr>
          <w:rFonts w:ascii="Times New Roman" w:hAnsi="Times New Roman"/>
          <w:b/>
          <w:color w:val="000000"/>
          <w:sz w:val="28"/>
          <w:lang w:val="ru-RU"/>
        </w:rPr>
        <w:t>МЕТОДИЧЕСКИЕ МАТЕРИАЛЫ ДЛЯ УЧИТЕЛЯ</w:t>
      </w:r>
    </w:p>
    <w:p w:rsidR="00E93FE2" w:rsidRPr="00E93FE2" w:rsidRDefault="00A5469D" w:rsidP="00E93FE2">
      <w:pPr>
        <w:numPr>
          <w:ilvl w:val="0"/>
          <w:numId w:val="4"/>
        </w:num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r w:rsidRPr="000200A2">
        <w:rPr>
          <w:rFonts w:ascii="Times New Roman" w:hAnsi="Times New Roman"/>
          <w:color w:val="000000"/>
          <w:sz w:val="28"/>
          <w:lang w:val="ru-RU"/>
        </w:rPr>
        <w:t>​‌‌​</w:t>
      </w:r>
      <w:r w:rsidR="00E93FE2" w:rsidRPr="00E93FE2">
        <w:rPr>
          <w:rFonts w:ascii="Times New Roman" w:eastAsia="OfficinaSansC-Book" w:hAnsi="Times New Roman" w:cs="Times New Roman"/>
          <w:sz w:val="28"/>
          <w:szCs w:val="28"/>
          <w:lang w:val="ru-RU" w:eastAsia="ru-RU"/>
        </w:rPr>
        <w:t xml:space="preserve"> </w:t>
      </w:r>
      <w:proofErr w:type="spellStart"/>
      <w:r w:rsidR="00E93FE2" w:rsidRPr="00E93FE2">
        <w:rPr>
          <w:rFonts w:ascii="Times New Roman" w:eastAsia="OfficinaSansC-Book" w:hAnsi="Times New Roman" w:cs="Times New Roman"/>
          <w:sz w:val="28"/>
          <w:szCs w:val="28"/>
          <w:lang w:val="ru-RU" w:eastAsia="ru-RU"/>
        </w:rPr>
        <w:t>Бантова</w:t>
      </w:r>
      <w:proofErr w:type="spellEnd"/>
      <w:r w:rsidR="00E93FE2" w:rsidRPr="00E93FE2">
        <w:rPr>
          <w:rFonts w:ascii="Times New Roman" w:eastAsia="OfficinaSansC-Book" w:hAnsi="Times New Roman" w:cs="Times New Roman"/>
          <w:sz w:val="28"/>
          <w:szCs w:val="28"/>
          <w:lang w:val="ru-RU" w:eastAsia="ru-RU"/>
        </w:rPr>
        <w:t xml:space="preserve"> М. А., Бельтюкова Г. В., Волкова С. И. и др. Математика. Методические рекомендации. 1 класс</w:t>
      </w:r>
    </w:p>
    <w:p w:rsidR="00E93FE2" w:rsidRPr="00E93FE2" w:rsidRDefault="00E93FE2" w:rsidP="00E93FE2">
      <w:pPr>
        <w:numPr>
          <w:ilvl w:val="0"/>
          <w:numId w:val="4"/>
        </w:num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r w:rsidRPr="00E93FE2">
        <w:rPr>
          <w:rFonts w:ascii="Times New Roman" w:eastAsia="OfficinaSansC-Book" w:hAnsi="Times New Roman" w:cs="Times New Roman"/>
          <w:sz w:val="28"/>
          <w:szCs w:val="28"/>
          <w:lang w:val="ru-RU" w:eastAsia="ru-RU"/>
        </w:rPr>
        <w:t xml:space="preserve">Волкова С.И., Степанова С. В., </w:t>
      </w:r>
      <w:proofErr w:type="spellStart"/>
      <w:r w:rsidRPr="00E93FE2">
        <w:rPr>
          <w:rFonts w:ascii="Times New Roman" w:eastAsia="OfficinaSansC-Book" w:hAnsi="Times New Roman" w:cs="Times New Roman"/>
          <w:sz w:val="28"/>
          <w:szCs w:val="28"/>
          <w:lang w:val="ru-RU" w:eastAsia="ru-RU"/>
        </w:rPr>
        <w:t>Бантова</w:t>
      </w:r>
      <w:proofErr w:type="spellEnd"/>
      <w:r w:rsidRPr="00E93FE2">
        <w:rPr>
          <w:rFonts w:ascii="Times New Roman" w:eastAsia="OfficinaSansC-Book" w:hAnsi="Times New Roman" w:cs="Times New Roman"/>
          <w:sz w:val="28"/>
          <w:szCs w:val="28"/>
          <w:lang w:val="ru-RU" w:eastAsia="ru-RU"/>
        </w:rPr>
        <w:t xml:space="preserve"> М. А. и др. Математика. Методические рекомендации. 2 класс</w:t>
      </w:r>
    </w:p>
    <w:p w:rsidR="00E93FE2" w:rsidRPr="00E93FE2" w:rsidRDefault="00E93FE2" w:rsidP="00E93FE2">
      <w:pPr>
        <w:numPr>
          <w:ilvl w:val="0"/>
          <w:numId w:val="4"/>
        </w:num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r w:rsidRPr="00E93FE2">
        <w:rPr>
          <w:rFonts w:ascii="Times New Roman" w:eastAsia="OfficinaSansC-Book" w:hAnsi="Times New Roman" w:cs="Times New Roman"/>
          <w:sz w:val="28"/>
          <w:szCs w:val="28"/>
          <w:lang w:val="ru-RU" w:eastAsia="ru-RU"/>
        </w:rPr>
        <w:t xml:space="preserve">Волкова С. И., Степанова С. В., </w:t>
      </w:r>
      <w:proofErr w:type="spellStart"/>
      <w:r w:rsidRPr="00E93FE2">
        <w:rPr>
          <w:rFonts w:ascii="Times New Roman" w:eastAsia="OfficinaSansC-Book" w:hAnsi="Times New Roman" w:cs="Times New Roman"/>
          <w:sz w:val="28"/>
          <w:szCs w:val="28"/>
          <w:lang w:val="ru-RU" w:eastAsia="ru-RU"/>
        </w:rPr>
        <w:t>Бантова</w:t>
      </w:r>
      <w:proofErr w:type="spellEnd"/>
      <w:r w:rsidRPr="00E93FE2">
        <w:rPr>
          <w:rFonts w:ascii="Times New Roman" w:eastAsia="OfficinaSansC-Book" w:hAnsi="Times New Roman" w:cs="Times New Roman"/>
          <w:sz w:val="28"/>
          <w:szCs w:val="28"/>
          <w:lang w:val="ru-RU" w:eastAsia="ru-RU"/>
        </w:rPr>
        <w:t xml:space="preserve"> М. А. и др. Математика. Методические рекомендации. 3 класс</w:t>
      </w:r>
    </w:p>
    <w:p w:rsidR="00E93FE2" w:rsidRDefault="00E93FE2" w:rsidP="00E93FE2">
      <w:pPr>
        <w:numPr>
          <w:ilvl w:val="0"/>
          <w:numId w:val="4"/>
        </w:num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r w:rsidRPr="00E93FE2">
        <w:rPr>
          <w:rFonts w:ascii="Times New Roman" w:eastAsia="OfficinaSansC-Book" w:hAnsi="Times New Roman" w:cs="Times New Roman"/>
          <w:sz w:val="28"/>
          <w:szCs w:val="28"/>
          <w:lang w:val="ru-RU" w:eastAsia="ru-RU"/>
        </w:rPr>
        <w:t xml:space="preserve">Волкова С. И., Степанова С. В., </w:t>
      </w:r>
      <w:proofErr w:type="spellStart"/>
      <w:r w:rsidRPr="00E93FE2">
        <w:rPr>
          <w:rFonts w:ascii="Times New Roman" w:eastAsia="OfficinaSansC-Book" w:hAnsi="Times New Roman" w:cs="Times New Roman"/>
          <w:sz w:val="28"/>
          <w:szCs w:val="28"/>
          <w:lang w:val="ru-RU" w:eastAsia="ru-RU"/>
        </w:rPr>
        <w:t>Бантова</w:t>
      </w:r>
      <w:proofErr w:type="spellEnd"/>
      <w:r w:rsidRPr="00E93FE2">
        <w:rPr>
          <w:rFonts w:ascii="Times New Roman" w:eastAsia="OfficinaSansC-Book" w:hAnsi="Times New Roman" w:cs="Times New Roman"/>
          <w:sz w:val="28"/>
          <w:szCs w:val="28"/>
          <w:lang w:val="ru-RU" w:eastAsia="ru-RU"/>
        </w:rPr>
        <w:t xml:space="preserve"> М. А. и др. Математика. Методические рекомендации. 4 класс</w:t>
      </w:r>
    </w:p>
    <w:p w:rsidR="00D06C81" w:rsidRDefault="00D06C81" w:rsidP="00E93FE2">
      <w:pPr>
        <w:numPr>
          <w:ilvl w:val="0"/>
          <w:numId w:val="4"/>
        </w:num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proofErr w:type="spellStart"/>
      <w:r>
        <w:rPr>
          <w:rFonts w:ascii="Times New Roman" w:eastAsia="OfficinaSansC-Book" w:hAnsi="Times New Roman" w:cs="Times New Roman"/>
          <w:sz w:val="28"/>
          <w:szCs w:val="28"/>
          <w:lang w:val="ru-RU" w:eastAsia="ru-RU"/>
        </w:rPr>
        <w:t>Петерсон</w:t>
      </w:r>
      <w:proofErr w:type="spellEnd"/>
      <w:r>
        <w:rPr>
          <w:rFonts w:ascii="Times New Roman" w:eastAsia="OfficinaSansC-Book" w:hAnsi="Times New Roman" w:cs="Times New Roman"/>
          <w:sz w:val="28"/>
          <w:szCs w:val="28"/>
          <w:lang w:val="ru-RU" w:eastAsia="ru-RU"/>
        </w:rPr>
        <w:t xml:space="preserve"> </w:t>
      </w:r>
      <w:proofErr w:type="spellStart"/>
      <w:r>
        <w:rPr>
          <w:rFonts w:ascii="Times New Roman" w:eastAsia="OfficinaSansC-Book" w:hAnsi="Times New Roman" w:cs="Times New Roman"/>
          <w:sz w:val="28"/>
          <w:szCs w:val="28"/>
          <w:lang w:val="ru-RU" w:eastAsia="ru-RU"/>
        </w:rPr>
        <w:t>Л.Г.Математика</w:t>
      </w:r>
      <w:proofErr w:type="spellEnd"/>
      <w:r>
        <w:rPr>
          <w:rFonts w:ascii="Times New Roman" w:eastAsia="OfficinaSansC-Book" w:hAnsi="Times New Roman" w:cs="Times New Roman"/>
          <w:sz w:val="28"/>
          <w:szCs w:val="28"/>
          <w:lang w:val="ru-RU" w:eastAsia="ru-RU"/>
        </w:rPr>
        <w:t xml:space="preserve"> 1-4 классы (система «Учусь учиться» </w:t>
      </w:r>
      <w:proofErr w:type="spellStart"/>
      <w:r>
        <w:rPr>
          <w:rFonts w:ascii="Times New Roman" w:eastAsia="OfficinaSansC-Book" w:hAnsi="Times New Roman" w:cs="Times New Roman"/>
          <w:sz w:val="28"/>
          <w:szCs w:val="28"/>
          <w:lang w:val="ru-RU" w:eastAsia="ru-RU"/>
        </w:rPr>
        <w:t>Л.Г.Петерсон</w:t>
      </w:r>
      <w:proofErr w:type="spellEnd"/>
      <w:r>
        <w:rPr>
          <w:rFonts w:ascii="Times New Roman" w:eastAsia="OfficinaSansC-Book" w:hAnsi="Times New Roman" w:cs="Times New Roman"/>
          <w:sz w:val="28"/>
          <w:szCs w:val="28"/>
          <w:lang w:val="ru-RU" w:eastAsia="ru-RU"/>
        </w:rPr>
        <w:t>) учебно-методическое пособие</w:t>
      </w:r>
    </w:p>
    <w:p w:rsidR="00D06C81" w:rsidRDefault="00D06C81" w:rsidP="00E93FE2">
      <w:pPr>
        <w:numPr>
          <w:ilvl w:val="0"/>
          <w:numId w:val="4"/>
        </w:numPr>
        <w:autoSpaceDE w:val="0"/>
        <w:autoSpaceDN w:val="0"/>
        <w:adjustRightInd w:val="0"/>
        <w:spacing w:after="0" w:line="240" w:lineRule="auto"/>
        <w:ind w:right="71"/>
        <w:jc w:val="both"/>
        <w:rPr>
          <w:rFonts w:ascii="Times New Roman" w:eastAsia="OfficinaSansC-Book" w:hAnsi="Times New Roman" w:cs="Times New Roman"/>
          <w:sz w:val="28"/>
          <w:szCs w:val="28"/>
          <w:lang w:val="ru-RU" w:eastAsia="ru-RU"/>
        </w:rPr>
      </w:pPr>
    </w:p>
    <w:p w:rsidR="00D06C81" w:rsidRPr="00D06C81" w:rsidRDefault="00D06C81" w:rsidP="00D06C81">
      <w:pPr>
        <w:pStyle w:val="ae"/>
        <w:autoSpaceDE w:val="0"/>
        <w:autoSpaceDN w:val="0"/>
        <w:adjustRightInd w:val="0"/>
        <w:spacing w:after="0" w:line="240" w:lineRule="auto"/>
        <w:ind w:left="360" w:right="71"/>
        <w:jc w:val="center"/>
        <w:rPr>
          <w:rFonts w:ascii="Times New Roman" w:eastAsia="OfficinaSansC-Book" w:hAnsi="Times New Roman" w:cs="Times New Roman"/>
          <w:sz w:val="28"/>
          <w:szCs w:val="28"/>
          <w:lang w:val="ru-RU" w:eastAsia="ru-RU"/>
        </w:rPr>
      </w:pPr>
      <w:r w:rsidRPr="00D06C81">
        <w:rPr>
          <w:rFonts w:ascii="Times New Roman" w:eastAsia="OfficinaSansC-Book" w:hAnsi="Times New Roman" w:cs="Times New Roman"/>
          <w:sz w:val="28"/>
          <w:szCs w:val="28"/>
          <w:lang w:val="ru-RU" w:eastAsia="ru-RU"/>
        </w:rPr>
        <w:t>Дополнительные учебные пособия</w:t>
      </w:r>
    </w:p>
    <w:p w:rsidR="00A5469D" w:rsidRPr="000200A2" w:rsidRDefault="00D06C81" w:rsidP="00D06C81">
      <w:pPr>
        <w:pStyle w:val="ae"/>
        <w:autoSpaceDE w:val="0"/>
        <w:autoSpaceDN w:val="0"/>
        <w:adjustRightInd w:val="0"/>
        <w:spacing w:after="0" w:line="240" w:lineRule="auto"/>
        <w:ind w:left="360" w:right="71"/>
        <w:jc w:val="both"/>
        <w:rPr>
          <w:rFonts w:ascii="Times New Roman" w:hAnsi="Times New Roman" w:cs="Times New Roman"/>
          <w:sz w:val="24"/>
          <w:szCs w:val="24"/>
          <w:lang w:val="ru-RU"/>
        </w:rPr>
      </w:pPr>
      <w:proofErr w:type="spellStart"/>
      <w:r w:rsidRPr="00D06C81">
        <w:rPr>
          <w:rFonts w:ascii="Times New Roman" w:eastAsia="OfficinaSansC-Book" w:hAnsi="Times New Roman" w:cs="Times New Roman"/>
          <w:sz w:val="28"/>
          <w:szCs w:val="28"/>
          <w:lang w:val="ru-RU" w:eastAsia="ru-RU"/>
        </w:rPr>
        <w:t>Петерсон</w:t>
      </w:r>
      <w:proofErr w:type="spellEnd"/>
      <w:r w:rsidRPr="00D06C81">
        <w:rPr>
          <w:rFonts w:ascii="Times New Roman" w:eastAsia="OfficinaSansC-Book" w:hAnsi="Times New Roman" w:cs="Times New Roman"/>
          <w:sz w:val="28"/>
          <w:szCs w:val="28"/>
          <w:lang w:val="ru-RU" w:eastAsia="ru-RU"/>
        </w:rPr>
        <w:t xml:space="preserve"> Л.Г. Математика 1,2,3,4 класс в 3 частях-М.: «Просвещение»</w:t>
      </w:r>
    </w:p>
    <w:p w:rsidR="00A5469D" w:rsidRPr="000200A2" w:rsidRDefault="00A5469D" w:rsidP="00A5469D">
      <w:pPr>
        <w:spacing w:after="0"/>
        <w:ind w:left="120"/>
        <w:rPr>
          <w:lang w:val="ru-RU"/>
        </w:rPr>
      </w:pPr>
    </w:p>
    <w:p w:rsidR="00E93FE2" w:rsidRDefault="00A5469D" w:rsidP="008851C5">
      <w:pPr>
        <w:spacing w:after="0" w:line="480" w:lineRule="auto"/>
        <w:ind w:left="120"/>
        <w:rPr>
          <w:rFonts w:ascii="Times New Roman" w:hAnsi="Times New Roman"/>
          <w:b/>
          <w:color w:val="000000"/>
          <w:sz w:val="28"/>
          <w:lang w:val="ru-RU"/>
        </w:rPr>
      </w:pPr>
      <w:r w:rsidRPr="002B7331">
        <w:rPr>
          <w:rFonts w:ascii="Times New Roman" w:hAnsi="Times New Roman"/>
          <w:b/>
          <w:color w:val="000000"/>
          <w:sz w:val="28"/>
          <w:lang w:val="ru-RU"/>
        </w:rPr>
        <w:t>ЦИФРОВЫЕ ОБРАЗОВАТЕЛЬНЫЕ РЕСУРСЫ И РЕСУРСЫ СЕТИ</w:t>
      </w:r>
      <w:r w:rsidR="008851C5">
        <w:rPr>
          <w:rFonts w:ascii="Times New Roman" w:hAnsi="Times New Roman"/>
          <w:b/>
          <w:color w:val="000000"/>
          <w:sz w:val="28"/>
          <w:lang w:val="ru-RU"/>
        </w:rPr>
        <w:t xml:space="preserve"> </w:t>
      </w:r>
      <w:r w:rsidR="008851C5" w:rsidRPr="002B7331">
        <w:rPr>
          <w:rFonts w:ascii="Times New Roman" w:hAnsi="Times New Roman"/>
          <w:b/>
          <w:color w:val="000000"/>
          <w:sz w:val="28"/>
          <w:lang w:val="ru-RU"/>
        </w:rPr>
        <w:t>ИНТЕРНЕТ</w:t>
      </w:r>
    </w:p>
    <w:p w:rsidR="00E93FE2" w:rsidRPr="00E93FE2" w:rsidRDefault="00E93FE2" w:rsidP="00A5469D">
      <w:pPr>
        <w:spacing w:after="0" w:line="480" w:lineRule="auto"/>
        <w:ind w:left="120"/>
        <w:rPr>
          <w:rFonts w:ascii="Times New Roman" w:hAnsi="Times New Roman" w:cs="Times New Roman"/>
          <w:color w:val="0000FF"/>
          <w:sz w:val="28"/>
          <w:szCs w:val="28"/>
          <w:u w:val="single"/>
          <w:lang w:val="ru-RU"/>
        </w:rPr>
      </w:pPr>
      <w:r w:rsidRPr="00E93FE2">
        <w:rPr>
          <w:rFonts w:ascii="Times New Roman" w:hAnsi="Times New Roman" w:cs="Times New Roman"/>
          <w:color w:val="000000"/>
          <w:sz w:val="28"/>
          <w:szCs w:val="28"/>
          <w:lang w:val="ru-RU"/>
        </w:rPr>
        <w:t xml:space="preserve">Библиотека ЦОК </w:t>
      </w:r>
      <w:r w:rsidR="001F6DC4">
        <w:fldChar w:fldCharType="begin"/>
      </w:r>
      <w:r w:rsidR="001F6DC4" w:rsidRPr="001F6DC4">
        <w:rPr>
          <w:lang w:val="ru-RU"/>
        </w:rPr>
        <w:instrText xml:space="preserve"> </w:instrText>
      </w:r>
      <w:r w:rsidR="001F6DC4">
        <w:instrText>HYPERLINK</w:instrText>
      </w:r>
      <w:r w:rsidR="001F6DC4" w:rsidRPr="001F6DC4">
        <w:rPr>
          <w:lang w:val="ru-RU"/>
        </w:rPr>
        <w:instrText xml:space="preserve"> "</w:instrText>
      </w:r>
      <w:r w:rsidR="001F6DC4">
        <w:instrText>https</w:instrText>
      </w:r>
      <w:r w:rsidR="001F6DC4" w:rsidRPr="001F6DC4">
        <w:rPr>
          <w:lang w:val="ru-RU"/>
        </w:rPr>
        <w:instrText>://</w:instrText>
      </w:r>
      <w:r w:rsidR="001F6DC4">
        <w:instrText>m</w:instrText>
      </w:r>
      <w:r w:rsidR="001F6DC4" w:rsidRPr="001F6DC4">
        <w:rPr>
          <w:lang w:val="ru-RU"/>
        </w:rPr>
        <w:instrText>.</w:instrText>
      </w:r>
      <w:r w:rsidR="001F6DC4">
        <w:instrText>edsoo</w:instrText>
      </w:r>
      <w:r w:rsidR="001F6DC4" w:rsidRPr="001F6DC4">
        <w:rPr>
          <w:lang w:val="ru-RU"/>
        </w:rPr>
        <w:instrText>.</w:instrText>
      </w:r>
      <w:r w:rsidR="001F6DC4">
        <w:instrText>ru</w:instrText>
      </w:r>
      <w:r w:rsidR="001F6DC4" w:rsidRPr="001F6DC4">
        <w:rPr>
          <w:lang w:val="ru-RU"/>
        </w:rPr>
        <w:instrText>/7</w:instrText>
      </w:r>
      <w:r w:rsidR="001F6DC4">
        <w:instrText>f</w:instrText>
      </w:r>
      <w:r w:rsidR="001F6DC4" w:rsidRPr="001F6DC4">
        <w:rPr>
          <w:lang w:val="ru-RU"/>
        </w:rPr>
        <w:instrText>411</w:instrText>
      </w:r>
      <w:r w:rsidR="001F6DC4">
        <w:instrText>f</w:instrText>
      </w:r>
      <w:r w:rsidR="001F6DC4" w:rsidRPr="001F6DC4">
        <w:rPr>
          <w:lang w:val="ru-RU"/>
        </w:rPr>
        <w:instrText>36" \</w:instrText>
      </w:r>
      <w:r w:rsidR="001F6DC4">
        <w:instrText>h</w:instrText>
      </w:r>
      <w:r w:rsidR="001F6DC4" w:rsidRPr="001F6DC4">
        <w:rPr>
          <w:lang w:val="ru-RU"/>
        </w:rPr>
        <w:instrText xml:space="preserve"> </w:instrText>
      </w:r>
      <w:r w:rsidR="001F6DC4">
        <w:fldChar w:fldCharType="separate"/>
      </w:r>
      <w:r w:rsidRPr="00E93FE2">
        <w:rPr>
          <w:rFonts w:ascii="Times New Roman" w:hAnsi="Times New Roman" w:cs="Times New Roman"/>
          <w:color w:val="0000FF"/>
          <w:sz w:val="28"/>
          <w:szCs w:val="28"/>
          <w:u w:val="single"/>
        </w:rPr>
        <w:t>https</w:t>
      </w:r>
      <w:r w:rsidRPr="00E93FE2">
        <w:rPr>
          <w:rFonts w:ascii="Times New Roman" w:hAnsi="Times New Roman" w:cs="Times New Roman"/>
          <w:color w:val="0000FF"/>
          <w:sz w:val="28"/>
          <w:szCs w:val="28"/>
          <w:u w:val="single"/>
          <w:lang w:val="ru-RU"/>
        </w:rPr>
        <w:t>://</w:t>
      </w:r>
      <w:r w:rsidRPr="00E93FE2">
        <w:rPr>
          <w:rFonts w:ascii="Times New Roman" w:hAnsi="Times New Roman" w:cs="Times New Roman"/>
          <w:color w:val="0000FF"/>
          <w:sz w:val="28"/>
          <w:szCs w:val="28"/>
          <w:u w:val="single"/>
        </w:rPr>
        <w:t>m</w:t>
      </w:r>
      <w:r w:rsidRPr="00E93FE2">
        <w:rPr>
          <w:rFonts w:ascii="Times New Roman" w:hAnsi="Times New Roman" w:cs="Times New Roman"/>
          <w:color w:val="0000FF"/>
          <w:sz w:val="28"/>
          <w:szCs w:val="28"/>
          <w:u w:val="single"/>
          <w:lang w:val="ru-RU"/>
        </w:rPr>
        <w:t>.</w:t>
      </w:r>
      <w:proofErr w:type="spellStart"/>
      <w:r w:rsidRPr="00E93FE2">
        <w:rPr>
          <w:rFonts w:ascii="Times New Roman" w:hAnsi="Times New Roman" w:cs="Times New Roman"/>
          <w:color w:val="0000FF"/>
          <w:sz w:val="28"/>
          <w:szCs w:val="28"/>
          <w:u w:val="single"/>
        </w:rPr>
        <w:t>edsoo</w:t>
      </w:r>
      <w:proofErr w:type="spellEnd"/>
      <w:r w:rsidRPr="00E93FE2">
        <w:rPr>
          <w:rFonts w:ascii="Times New Roman" w:hAnsi="Times New Roman" w:cs="Times New Roman"/>
          <w:color w:val="0000FF"/>
          <w:sz w:val="28"/>
          <w:szCs w:val="28"/>
          <w:u w:val="single"/>
          <w:lang w:val="ru-RU"/>
        </w:rPr>
        <w:t>.</w:t>
      </w:r>
      <w:proofErr w:type="spellStart"/>
      <w:r w:rsidRPr="00E93FE2">
        <w:rPr>
          <w:rFonts w:ascii="Times New Roman" w:hAnsi="Times New Roman" w:cs="Times New Roman"/>
          <w:color w:val="0000FF"/>
          <w:sz w:val="28"/>
          <w:szCs w:val="28"/>
          <w:u w:val="single"/>
        </w:rPr>
        <w:t>ru</w:t>
      </w:r>
      <w:proofErr w:type="spellEnd"/>
      <w:r w:rsidRPr="00E93FE2">
        <w:rPr>
          <w:rFonts w:ascii="Times New Roman" w:hAnsi="Times New Roman" w:cs="Times New Roman"/>
          <w:color w:val="0000FF"/>
          <w:sz w:val="28"/>
          <w:szCs w:val="28"/>
          <w:u w:val="single"/>
          <w:lang w:val="ru-RU"/>
        </w:rPr>
        <w:t>/7</w:t>
      </w:r>
      <w:r w:rsidRPr="00E93FE2">
        <w:rPr>
          <w:rFonts w:ascii="Times New Roman" w:hAnsi="Times New Roman" w:cs="Times New Roman"/>
          <w:color w:val="0000FF"/>
          <w:sz w:val="28"/>
          <w:szCs w:val="28"/>
          <w:u w:val="single"/>
        </w:rPr>
        <w:t>f</w:t>
      </w:r>
      <w:r w:rsidRPr="00E93FE2">
        <w:rPr>
          <w:rFonts w:ascii="Times New Roman" w:hAnsi="Times New Roman" w:cs="Times New Roman"/>
          <w:color w:val="0000FF"/>
          <w:sz w:val="28"/>
          <w:szCs w:val="28"/>
          <w:u w:val="single"/>
          <w:lang w:val="ru-RU"/>
        </w:rPr>
        <w:t>411</w:t>
      </w:r>
      <w:r w:rsidRPr="00E93FE2">
        <w:rPr>
          <w:rFonts w:ascii="Times New Roman" w:hAnsi="Times New Roman" w:cs="Times New Roman"/>
          <w:color w:val="0000FF"/>
          <w:sz w:val="28"/>
          <w:szCs w:val="28"/>
          <w:u w:val="single"/>
        </w:rPr>
        <w:t>f</w:t>
      </w:r>
      <w:r w:rsidRPr="00E93FE2">
        <w:rPr>
          <w:rFonts w:ascii="Times New Roman" w:hAnsi="Times New Roman" w:cs="Times New Roman"/>
          <w:color w:val="0000FF"/>
          <w:sz w:val="28"/>
          <w:szCs w:val="28"/>
          <w:u w:val="single"/>
          <w:lang w:val="ru-RU"/>
        </w:rPr>
        <w:t>36</w:t>
      </w:r>
      <w:r w:rsidR="001F6DC4">
        <w:rPr>
          <w:rFonts w:ascii="Times New Roman" w:hAnsi="Times New Roman" w:cs="Times New Roman"/>
          <w:color w:val="0000FF"/>
          <w:sz w:val="28"/>
          <w:szCs w:val="28"/>
          <w:u w:val="single"/>
          <w:lang w:val="ru-RU"/>
        </w:rPr>
        <w:fldChar w:fldCharType="end"/>
      </w:r>
    </w:p>
    <w:p w:rsidR="00E93FE2" w:rsidRPr="00E93FE2" w:rsidRDefault="00E93FE2" w:rsidP="00A5469D">
      <w:pPr>
        <w:spacing w:after="0" w:line="480" w:lineRule="auto"/>
        <w:ind w:left="120"/>
        <w:rPr>
          <w:rFonts w:ascii="Times New Roman" w:hAnsi="Times New Roman" w:cs="Times New Roman"/>
          <w:sz w:val="28"/>
          <w:szCs w:val="28"/>
          <w:lang w:val="ru-RU"/>
        </w:rPr>
      </w:pPr>
      <w:r w:rsidRPr="00E93FE2">
        <w:rPr>
          <w:rFonts w:ascii="Times New Roman" w:hAnsi="Times New Roman" w:cs="Times New Roman"/>
          <w:sz w:val="28"/>
          <w:szCs w:val="28"/>
          <w:lang w:val="ru-RU"/>
        </w:rPr>
        <w:t>Библиотека МЭШ</w:t>
      </w:r>
    </w:p>
    <w:p w:rsidR="00E93FE2" w:rsidRPr="00E93FE2" w:rsidRDefault="00E93FE2" w:rsidP="00A5469D">
      <w:pPr>
        <w:spacing w:after="0" w:line="480" w:lineRule="auto"/>
        <w:ind w:left="120"/>
        <w:rPr>
          <w:rFonts w:ascii="Times New Roman" w:hAnsi="Times New Roman" w:cs="Times New Roman"/>
          <w:sz w:val="28"/>
          <w:szCs w:val="28"/>
          <w:lang w:val="ru-RU"/>
        </w:rPr>
      </w:pPr>
      <w:proofErr w:type="spellStart"/>
      <w:r w:rsidRPr="00E93FE2">
        <w:rPr>
          <w:rFonts w:ascii="Times New Roman" w:hAnsi="Times New Roman" w:cs="Times New Roman"/>
          <w:sz w:val="28"/>
          <w:szCs w:val="28"/>
          <w:lang w:val="ru-RU"/>
        </w:rPr>
        <w:t>Учи.ру</w:t>
      </w:r>
      <w:proofErr w:type="spellEnd"/>
      <w:r w:rsidRPr="00E93FE2">
        <w:rPr>
          <w:rFonts w:ascii="Times New Roman" w:hAnsi="Times New Roman" w:cs="Times New Roman"/>
          <w:sz w:val="28"/>
          <w:szCs w:val="28"/>
          <w:lang w:val="ru-RU"/>
        </w:rPr>
        <w:t xml:space="preserve"> </w:t>
      </w:r>
    </w:p>
    <w:p w:rsidR="00E93FE2" w:rsidRPr="00E93FE2" w:rsidRDefault="00E93FE2" w:rsidP="00A5469D">
      <w:pPr>
        <w:spacing w:after="0" w:line="480" w:lineRule="auto"/>
        <w:ind w:left="120"/>
        <w:rPr>
          <w:rFonts w:ascii="Times New Roman" w:hAnsi="Times New Roman" w:cs="Times New Roman"/>
          <w:sz w:val="28"/>
          <w:szCs w:val="28"/>
          <w:lang w:val="ru-RU"/>
        </w:rPr>
      </w:pPr>
      <w:proofErr w:type="spellStart"/>
      <w:r w:rsidRPr="00E93FE2">
        <w:rPr>
          <w:rFonts w:ascii="Times New Roman" w:hAnsi="Times New Roman" w:cs="Times New Roman"/>
          <w:sz w:val="28"/>
          <w:szCs w:val="28"/>
          <w:lang w:val="ru-RU"/>
        </w:rPr>
        <w:t>ЯКласс</w:t>
      </w:r>
      <w:proofErr w:type="spellEnd"/>
      <w:r w:rsidRPr="00E93FE2">
        <w:rPr>
          <w:rFonts w:ascii="Times New Roman" w:hAnsi="Times New Roman" w:cs="Times New Roman"/>
          <w:sz w:val="28"/>
          <w:szCs w:val="28"/>
          <w:lang w:val="ru-RU"/>
        </w:rPr>
        <w:t xml:space="preserve"> </w:t>
      </w:r>
    </w:p>
    <w:p w:rsidR="00E93FE2" w:rsidRPr="00E93FE2" w:rsidRDefault="00E93FE2" w:rsidP="00A5469D">
      <w:pPr>
        <w:spacing w:after="0" w:line="480" w:lineRule="auto"/>
        <w:ind w:left="120"/>
        <w:rPr>
          <w:rFonts w:ascii="Times New Roman" w:hAnsi="Times New Roman" w:cs="Times New Roman"/>
          <w:color w:val="0000FF"/>
          <w:sz w:val="28"/>
          <w:szCs w:val="28"/>
          <w:u w:val="single"/>
          <w:lang w:val="ru-RU"/>
        </w:rPr>
      </w:pPr>
      <w:r w:rsidRPr="00E93FE2">
        <w:rPr>
          <w:rFonts w:ascii="Times New Roman" w:hAnsi="Times New Roman" w:cs="Times New Roman"/>
          <w:sz w:val="28"/>
          <w:szCs w:val="28"/>
          <w:lang w:val="ru-RU"/>
        </w:rPr>
        <w:lastRenderedPageBreak/>
        <w:t>Совушка</w:t>
      </w:r>
    </w:p>
    <w:p w:rsidR="00E93FE2" w:rsidRDefault="00E93FE2" w:rsidP="00A5469D">
      <w:pPr>
        <w:spacing w:after="0" w:line="480" w:lineRule="auto"/>
        <w:ind w:left="120"/>
        <w:rPr>
          <w:rFonts w:ascii="Times New Roman" w:hAnsi="Times New Roman"/>
          <w:color w:val="0000FF"/>
          <w:u w:val="single"/>
          <w:lang w:val="ru-RU"/>
        </w:rPr>
      </w:pPr>
    </w:p>
    <w:p w:rsidR="00A5469D" w:rsidRPr="00E93FE2" w:rsidRDefault="00A5469D" w:rsidP="00A5469D">
      <w:pPr>
        <w:spacing w:after="0" w:line="480" w:lineRule="auto"/>
        <w:ind w:left="120"/>
        <w:rPr>
          <w:lang w:val="ru-RU"/>
        </w:rPr>
      </w:pPr>
      <w:r w:rsidRPr="00E93FE2">
        <w:rPr>
          <w:rFonts w:ascii="Times New Roman" w:hAnsi="Times New Roman"/>
          <w:color w:val="000000"/>
          <w:sz w:val="28"/>
          <w:lang w:val="ru-RU"/>
        </w:rPr>
        <w:t>​</w:t>
      </w:r>
      <w:r w:rsidRPr="00E93FE2">
        <w:rPr>
          <w:rFonts w:ascii="Times New Roman" w:hAnsi="Times New Roman"/>
          <w:color w:val="333333"/>
          <w:sz w:val="28"/>
          <w:lang w:val="ru-RU"/>
        </w:rPr>
        <w:t>​‌‌</w:t>
      </w:r>
      <w:r w:rsidRPr="00E93FE2">
        <w:rPr>
          <w:rFonts w:ascii="Times New Roman" w:hAnsi="Times New Roman"/>
          <w:color w:val="000000"/>
          <w:sz w:val="28"/>
          <w:lang w:val="ru-RU"/>
        </w:rPr>
        <w:t>​</w:t>
      </w:r>
    </w:p>
    <w:p w:rsidR="00A5469D" w:rsidRPr="00E93FE2" w:rsidRDefault="00A5469D" w:rsidP="00A5469D">
      <w:pPr>
        <w:rPr>
          <w:lang w:val="ru-RU"/>
        </w:rPr>
        <w:sectPr w:rsidR="00A5469D" w:rsidRPr="00E93FE2">
          <w:pgSz w:w="11906" w:h="16383"/>
          <w:pgMar w:top="1134" w:right="850" w:bottom="1134" w:left="1701" w:header="720" w:footer="720" w:gutter="0"/>
          <w:cols w:space="720"/>
        </w:sectPr>
      </w:pPr>
    </w:p>
    <w:bookmarkEnd w:id="6"/>
    <w:p w:rsidR="00A5469D" w:rsidRPr="00E93FE2" w:rsidRDefault="00A5469D" w:rsidP="00A5469D">
      <w:pPr>
        <w:rPr>
          <w:lang w:val="ru-RU"/>
        </w:rPr>
      </w:pPr>
    </w:p>
    <w:p w:rsidR="00A3299A" w:rsidRPr="00E93FE2" w:rsidRDefault="00A3299A">
      <w:pPr>
        <w:rPr>
          <w:lang w:val="ru-RU"/>
        </w:rPr>
      </w:pPr>
    </w:p>
    <w:sectPr w:rsidR="00A3299A" w:rsidRPr="00E93FE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OfficinaSansC-Book">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B63590"/>
    <w:multiLevelType w:val="hybridMultilevel"/>
    <w:tmpl w:val="BC56E344"/>
    <w:lvl w:ilvl="0" w:tplc="CB2859F4">
      <w:start w:val="1"/>
      <w:numFmt w:val="decimal"/>
      <w:lvlText w:val="%1."/>
      <w:lvlJc w:val="left"/>
      <w:pPr>
        <w:ind w:left="360" w:hanging="360"/>
      </w:pPr>
      <w:rPr>
        <w:rFonts w:eastAsia="OfficinaSansC-Book" w:hint="default"/>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2381A52"/>
    <w:multiLevelType w:val="hybridMultilevel"/>
    <w:tmpl w:val="BC56E344"/>
    <w:lvl w:ilvl="0" w:tplc="CB2859F4">
      <w:start w:val="1"/>
      <w:numFmt w:val="decimal"/>
      <w:lvlText w:val="%1."/>
      <w:lvlJc w:val="left"/>
      <w:pPr>
        <w:ind w:left="360" w:hanging="360"/>
      </w:pPr>
      <w:rPr>
        <w:rFonts w:eastAsia="OfficinaSansC-Book" w:hint="default"/>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5632DD0"/>
    <w:multiLevelType w:val="multilevel"/>
    <w:tmpl w:val="70D65E4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C2742CF"/>
    <w:multiLevelType w:val="multilevel"/>
    <w:tmpl w:val="6B1A631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69D"/>
    <w:rsid w:val="000200A2"/>
    <w:rsid w:val="00081CA6"/>
    <w:rsid w:val="001F6DC4"/>
    <w:rsid w:val="008851C5"/>
    <w:rsid w:val="00A3299A"/>
    <w:rsid w:val="00A5469D"/>
    <w:rsid w:val="00D06C81"/>
    <w:rsid w:val="00E93F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2F074"/>
  <w15:chartTrackingRefBased/>
  <w15:docId w15:val="{C042BB4D-F95F-49CC-8A1D-40D9217B6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469D"/>
    <w:pPr>
      <w:spacing w:after="200" w:line="276" w:lineRule="auto"/>
    </w:pPr>
    <w:rPr>
      <w:lang w:val="en-US"/>
    </w:rPr>
  </w:style>
  <w:style w:type="paragraph" w:styleId="1">
    <w:name w:val="heading 1"/>
    <w:basedOn w:val="a"/>
    <w:next w:val="a"/>
    <w:link w:val="10"/>
    <w:uiPriority w:val="9"/>
    <w:qFormat/>
    <w:rsid w:val="00A5469D"/>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A5469D"/>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A5469D"/>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A5469D"/>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5469D"/>
    <w:rPr>
      <w:rFonts w:asciiTheme="majorHAnsi" w:eastAsiaTheme="majorEastAsia" w:hAnsiTheme="majorHAnsi" w:cstheme="majorBidi"/>
      <w:b/>
      <w:bCs/>
      <w:color w:val="2E74B5" w:themeColor="accent1" w:themeShade="BF"/>
      <w:sz w:val="28"/>
      <w:szCs w:val="28"/>
      <w:lang w:val="en-US"/>
    </w:rPr>
  </w:style>
  <w:style w:type="character" w:customStyle="1" w:styleId="20">
    <w:name w:val="Заголовок 2 Знак"/>
    <w:basedOn w:val="a0"/>
    <w:link w:val="2"/>
    <w:uiPriority w:val="9"/>
    <w:rsid w:val="00A5469D"/>
    <w:rPr>
      <w:rFonts w:asciiTheme="majorHAnsi" w:eastAsiaTheme="majorEastAsia" w:hAnsiTheme="majorHAnsi" w:cstheme="majorBidi"/>
      <w:b/>
      <w:bCs/>
      <w:color w:val="5B9BD5" w:themeColor="accent1"/>
      <w:sz w:val="26"/>
      <w:szCs w:val="26"/>
      <w:lang w:val="en-US"/>
    </w:rPr>
  </w:style>
  <w:style w:type="character" w:customStyle="1" w:styleId="30">
    <w:name w:val="Заголовок 3 Знак"/>
    <w:basedOn w:val="a0"/>
    <w:link w:val="3"/>
    <w:uiPriority w:val="9"/>
    <w:rsid w:val="00A5469D"/>
    <w:rPr>
      <w:rFonts w:asciiTheme="majorHAnsi" w:eastAsiaTheme="majorEastAsia" w:hAnsiTheme="majorHAnsi" w:cstheme="majorBidi"/>
      <w:b/>
      <w:bCs/>
      <w:color w:val="5B9BD5" w:themeColor="accent1"/>
      <w:lang w:val="en-US"/>
    </w:rPr>
  </w:style>
  <w:style w:type="character" w:customStyle="1" w:styleId="40">
    <w:name w:val="Заголовок 4 Знак"/>
    <w:basedOn w:val="a0"/>
    <w:link w:val="4"/>
    <w:uiPriority w:val="9"/>
    <w:rsid w:val="00A5469D"/>
    <w:rPr>
      <w:rFonts w:asciiTheme="majorHAnsi" w:eastAsiaTheme="majorEastAsia" w:hAnsiTheme="majorHAnsi" w:cstheme="majorBidi"/>
      <w:b/>
      <w:bCs/>
      <w:i/>
      <w:iCs/>
      <w:color w:val="5B9BD5" w:themeColor="accent1"/>
      <w:lang w:val="en-US"/>
    </w:rPr>
  </w:style>
  <w:style w:type="paragraph" w:styleId="a3">
    <w:name w:val="header"/>
    <w:basedOn w:val="a"/>
    <w:link w:val="a4"/>
    <w:uiPriority w:val="99"/>
    <w:unhideWhenUsed/>
    <w:rsid w:val="00A5469D"/>
    <w:pPr>
      <w:tabs>
        <w:tab w:val="center" w:pos="4680"/>
        <w:tab w:val="right" w:pos="9360"/>
      </w:tabs>
    </w:pPr>
  </w:style>
  <w:style w:type="character" w:customStyle="1" w:styleId="a4">
    <w:name w:val="Верхний колонтитул Знак"/>
    <w:basedOn w:val="a0"/>
    <w:link w:val="a3"/>
    <w:uiPriority w:val="99"/>
    <w:rsid w:val="00A5469D"/>
    <w:rPr>
      <w:lang w:val="en-US"/>
    </w:rPr>
  </w:style>
  <w:style w:type="paragraph" w:styleId="a5">
    <w:name w:val="Normal Indent"/>
    <w:basedOn w:val="a"/>
    <w:uiPriority w:val="99"/>
    <w:unhideWhenUsed/>
    <w:rsid w:val="00A5469D"/>
    <w:pPr>
      <w:ind w:left="720"/>
    </w:pPr>
  </w:style>
  <w:style w:type="paragraph" w:styleId="a6">
    <w:name w:val="Subtitle"/>
    <w:basedOn w:val="a"/>
    <w:next w:val="a"/>
    <w:link w:val="a7"/>
    <w:uiPriority w:val="11"/>
    <w:qFormat/>
    <w:rsid w:val="00A5469D"/>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A5469D"/>
    <w:rPr>
      <w:rFonts w:asciiTheme="majorHAnsi" w:eastAsiaTheme="majorEastAsia" w:hAnsiTheme="majorHAnsi" w:cstheme="majorBidi"/>
      <w:i/>
      <w:iCs/>
      <w:color w:val="5B9BD5" w:themeColor="accent1"/>
      <w:spacing w:val="15"/>
      <w:sz w:val="24"/>
      <w:szCs w:val="24"/>
      <w:lang w:val="en-US"/>
    </w:rPr>
  </w:style>
  <w:style w:type="paragraph" w:styleId="a8">
    <w:name w:val="Title"/>
    <w:basedOn w:val="a"/>
    <w:next w:val="a"/>
    <w:link w:val="a9"/>
    <w:uiPriority w:val="10"/>
    <w:qFormat/>
    <w:rsid w:val="00A5469D"/>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A5469D"/>
    <w:rPr>
      <w:rFonts w:asciiTheme="majorHAnsi" w:eastAsiaTheme="majorEastAsia" w:hAnsiTheme="majorHAnsi" w:cstheme="majorBidi"/>
      <w:color w:val="323E4F" w:themeColor="text2" w:themeShade="BF"/>
      <w:spacing w:val="5"/>
      <w:kern w:val="28"/>
      <w:sz w:val="52"/>
      <w:szCs w:val="52"/>
      <w:lang w:val="en-US"/>
    </w:rPr>
  </w:style>
  <w:style w:type="character" w:styleId="aa">
    <w:name w:val="Emphasis"/>
    <w:basedOn w:val="a0"/>
    <w:uiPriority w:val="20"/>
    <w:qFormat/>
    <w:rsid w:val="00A5469D"/>
    <w:rPr>
      <w:i/>
      <w:iCs/>
    </w:rPr>
  </w:style>
  <w:style w:type="character" w:styleId="ab">
    <w:name w:val="Hyperlink"/>
    <w:basedOn w:val="a0"/>
    <w:uiPriority w:val="99"/>
    <w:unhideWhenUsed/>
    <w:rsid w:val="00A5469D"/>
    <w:rPr>
      <w:color w:val="0563C1" w:themeColor="hyperlink"/>
      <w:u w:val="single"/>
    </w:rPr>
  </w:style>
  <w:style w:type="table" w:styleId="ac">
    <w:name w:val="Table Grid"/>
    <w:basedOn w:val="a1"/>
    <w:uiPriority w:val="59"/>
    <w:rsid w:val="00A5469D"/>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A5469D"/>
    <w:pPr>
      <w:spacing w:line="240" w:lineRule="auto"/>
    </w:pPr>
    <w:rPr>
      <w:b/>
      <w:bCs/>
      <w:color w:val="5B9BD5" w:themeColor="accent1"/>
      <w:sz w:val="18"/>
      <w:szCs w:val="18"/>
    </w:rPr>
  </w:style>
  <w:style w:type="paragraph" w:styleId="ae">
    <w:name w:val="List Paragraph"/>
    <w:basedOn w:val="a"/>
    <w:uiPriority w:val="34"/>
    <w:qFormat/>
    <w:rsid w:val="00D06C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h.edu.ru/" TargetMode="External"/><Relationship Id="rId13" Type="http://schemas.openxmlformats.org/officeDocument/2006/relationships/hyperlink" Target="https://uchi.ru/" TargetMode="External"/><Relationship Id="rId18" Type="http://schemas.openxmlformats.org/officeDocument/2006/relationships/hyperlink" Target="https://resh.edu.ru/" TargetMode="External"/><Relationship Id="rId26" Type="http://schemas.openxmlformats.org/officeDocument/2006/relationships/hyperlink" Target="https://resh.edu.ru/" TargetMode="External"/><Relationship Id="rId39" Type="http://schemas.openxmlformats.org/officeDocument/2006/relationships/hyperlink" Target="https://m.edsoo.ru/7f4110fe" TargetMode="External"/><Relationship Id="rId3" Type="http://schemas.openxmlformats.org/officeDocument/2006/relationships/settings" Target="settings.xml"/><Relationship Id="rId21" Type="http://schemas.openxmlformats.org/officeDocument/2006/relationships/hyperlink" Target="https://uchi.ru/" TargetMode="External"/><Relationship Id="rId34" Type="http://schemas.openxmlformats.org/officeDocument/2006/relationships/hyperlink" Target="https://m.edsoo.ru/7f4110fe" TargetMode="External"/><Relationship Id="rId42" Type="http://schemas.openxmlformats.org/officeDocument/2006/relationships/hyperlink" Target="https://m.edsoo.ru/7f411f36" TargetMode="External"/><Relationship Id="rId47" Type="http://schemas.openxmlformats.org/officeDocument/2006/relationships/fontTable" Target="fontTable.xml"/><Relationship Id="rId7" Type="http://schemas.openxmlformats.org/officeDocument/2006/relationships/hyperlink" Target="https://uchi.ru/" TargetMode="External"/><Relationship Id="rId12" Type="http://schemas.openxmlformats.org/officeDocument/2006/relationships/hyperlink" Target="https://resh.edu.ru/" TargetMode="External"/><Relationship Id="rId17" Type="http://schemas.openxmlformats.org/officeDocument/2006/relationships/hyperlink" Target="https://uchi.ru/" TargetMode="External"/><Relationship Id="rId25" Type="http://schemas.openxmlformats.org/officeDocument/2006/relationships/hyperlink" Target="https://uchi.ru/" TargetMode="External"/><Relationship Id="rId33" Type="http://schemas.openxmlformats.org/officeDocument/2006/relationships/hyperlink" Target="https://m.edsoo.ru/7f4110fe" TargetMode="External"/><Relationship Id="rId38" Type="http://schemas.openxmlformats.org/officeDocument/2006/relationships/hyperlink" Target="https://m.edsoo.ru/7f4110fe" TargetMode="External"/><Relationship Id="rId46" Type="http://schemas.openxmlformats.org/officeDocument/2006/relationships/hyperlink" Target="https://m.edsoo.ru/7f411f36" TargetMode="External"/><Relationship Id="rId2" Type="http://schemas.openxmlformats.org/officeDocument/2006/relationships/styles" Target="styles.xml"/><Relationship Id="rId16" Type="http://schemas.openxmlformats.org/officeDocument/2006/relationships/hyperlink" Target="https://resh.edu.ru/" TargetMode="External"/><Relationship Id="rId20" Type="http://schemas.openxmlformats.org/officeDocument/2006/relationships/hyperlink" Target="https://resh.edu.ru/" TargetMode="External"/><Relationship Id="rId29" Type="http://schemas.openxmlformats.org/officeDocument/2006/relationships/hyperlink" Target="https://uchi.ru/" TargetMode="External"/><Relationship Id="rId41" Type="http://schemas.openxmlformats.org/officeDocument/2006/relationships/hyperlink" Target="https://m.edsoo.ru/7f4110fe" TargetMode="Externa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https://uchi.ru/" TargetMode="External"/><Relationship Id="rId24" Type="http://schemas.openxmlformats.org/officeDocument/2006/relationships/hyperlink" Target="https://resh.edu.ru/" TargetMode="External"/><Relationship Id="rId32" Type="http://schemas.openxmlformats.org/officeDocument/2006/relationships/hyperlink" Target="https://m.edsoo.ru/7f4110fe" TargetMode="External"/><Relationship Id="rId37" Type="http://schemas.openxmlformats.org/officeDocument/2006/relationships/hyperlink" Target="https://m.edsoo.ru/7f4110fe" TargetMode="External"/><Relationship Id="rId40" Type="http://schemas.openxmlformats.org/officeDocument/2006/relationships/hyperlink" Target="https://m.edsoo.ru/7f4110fe" TargetMode="External"/><Relationship Id="rId45" Type="http://schemas.openxmlformats.org/officeDocument/2006/relationships/hyperlink" Target="https://m.edsoo.ru/7f411f36" TargetMode="External"/><Relationship Id="rId5" Type="http://schemas.openxmlformats.org/officeDocument/2006/relationships/image" Target="media/image1.emf"/><Relationship Id="rId15" Type="http://schemas.openxmlformats.org/officeDocument/2006/relationships/hyperlink" Target="https://uchi.ru/" TargetMode="External"/><Relationship Id="rId23" Type="http://schemas.openxmlformats.org/officeDocument/2006/relationships/hyperlink" Target="https://uchi.ru/" TargetMode="External"/><Relationship Id="rId28" Type="http://schemas.openxmlformats.org/officeDocument/2006/relationships/hyperlink" Target="https://resh.edu.ru/" TargetMode="External"/><Relationship Id="rId36" Type="http://schemas.openxmlformats.org/officeDocument/2006/relationships/hyperlink" Target="https://m.edsoo.ru/7f4110fe" TargetMode="External"/><Relationship Id="rId10" Type="http://schemas.openxmlformats.org/officeDocument/2006/relationships/hyperlink" Target="https://resh.edu.ru/" TargetMode="External"/><Relationship Id="rId19" Type="http://schemas.openxmlformats.org/officeDocument/2006/relationships/hyperlink" Target="https://uchi.ru/" TargetMode="External"/><Relationship Id="rId31" Type="http://schemas.openxmlformats.org/officeDocument/2006/relationships/hyperlink" Target="https://m.edsoo.ru/7f4110fe" TargetMode="External"/><Relationship Id="rId44" Type="http://schemas.openxmlformats.org/officeDocument/2006/relationships/hyperlink" Target="https://m.edsoo.ru/7f411f36" TargetMode="External"/><Relationship Id="rId4" Type="http://schemas.openxmlformats.org/officeDocument/2006/relationships/webSettings" Target="webSettings.xml"/><Relationship Id="rId9" Type="http://schemas.openxmlformats.org/officeDocument/2006/relationships/hyperlink" Target="https://uchi.ru/" TargetMode="External"/><Relationship Id="rId14" Type="http://schemas.openxmlformats.org/officeDocument/2006/relationships/hyperlink" Target="https://resh.edu.ru/" TargetMode="External"/><Relationship Id="rId22" Type="http://schemas.openxmlformats.org/officeDocument/2006/relationships/hyperlink" Target="https://resh.edu.ru/" TargetMode="External"/><Relationship Id="rId27" Type="http://schemas.openxmlformats.org/officeDocument/2006/relationships/hyperlink" Target="https://uchi.ru/" TargetMode="External"/><Relationship Id="rId30" Type="http://schemas.openxmlformats.org/officeDocument/2006/relationships/hyperlink" Target="https://resh.edu.ru/" TargetMode="External"/><Relationship Id="rId35" Type="http://schemas.openxmlformats.org/officeDocument/2006/relationships/hyperlink" Target="https://m.edsoo.ru/7f4110fe" TargetMode="External"/><Relationship Id="rId43" Type="http://schemas.openxmlformats.org/officeDocument/2006/relationships/hyperlink" Target="https://m.edsoo.ru/7f411f36" TargetMode="External"/><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37</Pages>
  <Words>8338</Words>
  <Characters>47532</Characters>
  <Application>Microsoft Office Word</Application>
  <DocSecurity>0</DocSecurity>
  <Lines>396</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Пользователь</cp:lastModifiedBy>
  <cp:revision>7</cp:revision>
  <dcterms:created xsi:type="dcterms:W3CDTF">2023-09-22T18:03:00Z</dcterms:created>
  <dcterms:modified xsi:type="dcterms:W3CDTF">2023-09-28T12:38:00Z</dcterms:modified>
</cp:coreProperties>
</file>